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9BB4" w14:textId="0E0F82B0" w:rsidR="00404CA8" w:rsidRDefault="008F1ACF">
      <w:pPr>
        <w:bidi w:val="0"/>
        <w:rPr>
          <w:rtl/>
        </w:rPr>
      </w:pPr>
      <w:r>
        <w:rPr>
          <w:rFonts w:cs="B Yagut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7CEB7" wp14:editId="107740D5">
                <wp:simplePos x="0" y="0"/>
                <wp:positionH relativeFrom="margin">
                  <wp:posOffset>7953375</wp:posOffset>
                </wp:positionH>
                <wp:positionV relativeFrom="paragraph">
                  <wp:posOffset>-3175</wp:posOffset>
                </wp:positionV>
                <wp:extent cx="809625" cy="8382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EA00" w14:textId="77777777" w:rsidR="00FA0C4B" w:rsidRPr="00BA1A0E" w:rsidRDefault="00FA0C4B" w:rsidP="008E4B95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A1A0E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محل قرار گیری آرم دانشگاه/دانشکده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CEB7" id="Rectangle 2" o:spid="_x0000_s1026" style="position:absolute;margin-left:626.25pt;margin-top:-.25pt;width:63.7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iNPAIAAH0EAAAOAAAAZHJzL2Uyb0RvYy54bWysVNuO0zAQfUfiHyy/07SlXdqo6WrVpQhp&#10;gRULH+A4TmLhG2O3Sfn6HTu9LfuGyIPl8YyPZ86Zyeq214rsBXhpTUEnozElwnBbSdMU9OeP7bsF&#10;JT4wUzFljSjoQXh6u377ZtW5XExta1UlgCCI8XnnCtqG4PIs87wVmvmRdcKgs7agWUATmqwC1iG6&#10;Vtl0PL7JOguVA8uF93h6PzjpOuHXteDhW117EYgqKOYW0gppLeOarVcsb4C5VvJjGuwfstBMGnz0&#10;DHXPAiM7kK+gtORgva3DiFud2bqWXKQasJrJ+K9qnlrmRKoFyfHuTJP/f7D86/4RiKxQO0oM0yjR&#10;dySNmUYJMo30dM7nGPXkHiEW6N2D5b88MXbTYpS4A7BdK1iFSU1ifPbiQjQ8XiVl98VWiM52wSam&#10;+hp0BEQOSJ8EOZwFEX0gHA8X4+XNdE4JR9fi/QIFTy+w/HTZgQ+fhNUkbgoKmHoCZ/sHH2IyLD+F&#10;pOStktVWKpUMaMqNArJn2Bvb9B3R/XWYMqQr6HKOebyGiG0qziChn6QYtdNY7AA8GccvArMcz7Eb&#10;h/NTJanTI0RK9sXLWgacDSV1JOKCEsn+aKqEGJhUwx4rVebIfiR8EC70ZY+BUYXSVgfUAewwAziz&#10;uGkt/KGkw/4vqP+9YyAoUZ8NarmczGZxYJIxm3+YogHXnvLawwxHqIIGSobtJgxDtnMgmxZfGpgx&#10;9g71r2XS5pLVMW/s8cTCcR7jEF3bKery11g/AwAA//8DAFBLAwQUAAYACAAAACEADq829t8AAAAL&#10;AQAADwAAAGRycy9kb3ducmV2LnhtbEyPQUvDQBCF74L/YRnBi7SbRlJCzKZIsTdBbBX0ts1Ok2B2&#10;NmR32/TfOznpaeYxjzffKzeT7cUZR985UrBaJiCQamc6ahR8HHaLHIQPmozuHaGCK3rYVLc3pS6M&#10;u9A7nvehERxCvtAK2hCGQkpft2i1X7oBiW8nN1odWI6NNKO+cLjtZZoka2l1R/yh1QNuW6x/9tEq&#10;kNe3dR7i6Xv78rV7yIfX+DklUan7u+n5CUTAKfyZYcZndKiY6egiGS961mmWZuxVsOAxGx7zhNsd&#10;522VgaxK+b9D9QsAAP//AwBQSwECLQAUAAYACAAAACEAtoM4kv4AAADhAQAAEwAAAAAAAAAAAAAA&#10;AAAAAAAAW0NvbnRlbnRfVHlwZXNdLnhtbFBLAQItABQABgAIAAAAIQA4/SH/1gAAAJQBAAALAAAA&#10;AAAAAAAAAAAAAC8BAABfcmVscy8ucmVsc1BLAQItABQABgAIAAAAIQDNUCiNPAIAAH0EAAAOAAAA&#10;AAAAAAAAAAAAAC4CAABkcnMvZTJvRG9jLnhtbFBLAQItABQABgAIAAAAIQAOrzb23wAAAAsBAAAP&#10;AAAAAAAAAAAAAAAAAJYEAABkcnMvZG93bnJldi54bWxQSwUGAAAAAAQABADzAAAAogUAAAAA&#10;" strokecolor="black [3213]">
                <v:textbox>
                  <w:txbxContent>
                    <w:p w14:paraId="5509EA00" w14:textId="77777777" w:rsidR="00FA0C4B" w:rsidRPr="00BA1A0E" w:rsidRDefault="00FA0C4B" w:rsidP="008E4B95">
                      <w:pPr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A1A0E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محل قرار گیری آرم دانشگاه/دانشکده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1C87">
        <w:rPr>
          <w:rFonts w:ascii="Arial" w:hAnsi="Arial" w:cs="Arial"/>
          <w:noProof/>
          <w:color w:val="1A0DAB"/>
          <w:sz w:val="20"/>
          <w:szCs w:val="20"/>
          <w:lang w:bidi="ar-SA"/>
        </w:rPr>
        <w:drawing>
          <wp:anchor distT="0" distB="0" distL="114300" distR="114300" simplePos="0" relativeHeight="251660288" behindDoc="1" locked="0" layoutInCell="1" allowOverlap="1" wp14:anchorId="402D8A85" wp14:editId="38C272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4810" cy="388620"/>
            <wp:effectExtent l="0" t="0" r="0" b="0"/>
            <wp:wrapTight wrapText="bothSides">
              <wp:wrapPolygon edited="0">
                <wp:start x="0" y="0"/>
                <wp:lineTo x="0" y="20118"/>
                <wp:lineTo x="20317" y="20118"/>
                <wp:lineTo x="20317" y="0"/>
                <wp:lineTo x="0" y="0"/>
              </wp:wrapPolygon>
            </wp:wrapTight>
            <wp:docPr id="3" name="Picture 1" descr="https://encrypted-tbn2.gstatic.com/images?q=tbn:ANd9GcRcG2T2A7YTXyUDcdCBgFyXg_R2_BJ4jjnXTbaw-obrAMsPG3ARxlYfQ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cG2T2A7YTXyUDcdCBgFyXg_R2_BJ4jjnXTbaw-obrAMsPG3ARxlYfQ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C87">
        <w:rPr>
          <w:rFonts w:ascii="Arial" w:hAnsi="Arial" w:cs="Arial"/>
          <w:noProof/>
          <w:color w:val="1A0DAB"/>
          <w:sz w:val="20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24B0B2FE" wp14:editId="06E3752B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704850" cy="782955"/>
            <wp:effectExtent l="0" t="0" r="0" b="0"/>
            <wp:wrapTight wrapText="bothSides">
              <wp:wrapPolygon edited="0">
                <wp:start x="0" y="0"/>
                <wp:lineTo x="0" y="21022"/>
                <wp:lineTo x="21016" y="21022"/>
                <wp:lineTo x="21016" y="0"/>
                <wp:lineTo x="0" y="0"/>
              </wp:wrapPolygon>
            </wp:wrapTight>
            <wp:docPr id="5" name="Picture 16" descr="https://encrypted-tbn1.gstatic.com/images?q=tbn:ANd9GcR4lSxl-V_xn3MiatNc8kbG-AfvkPpNUxGghtuvjwswFihpd0_3KaMKjS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R4lSxl-V_xn3MiatNc8kbG-AfvkPpNUxGghtuvjwswFihpd0_3KaMKjS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719D6" w14:textId="6D92ADB5" w:rsidR="004959D4" w:rsidRDefault="008F1ACF" w:rsidP="004959D4">
      <w:pPr>
        <w:rPr>
          <w:rtl/>
        </w:rPr>
      </w:pPr>
      <w:r w:rsidRPr="00231CD1">
        <w:rPr>
          <w:rFonts w:cs="B Titr"/>
          <w:b/>
          <w:bCs/>
          <w:noProof/>
          <w:sz w:val="16"/>
          <w:szCs w:val="16"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AC88F4E" wp14:editId="2F1EF357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3100070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F4CB5" w14:textId="77777777" w:rsidR="00FA0C4B" w:rsidRPr="0059745D" w:rsidRDefault="00FA0C4B" w:rsidP="00EE6F58">
                            <w:pPr>
                              <w:tabs>
                                <w:tab w:val="center" w:pos="4595"/>
                                <w:tab w:val="right" w:pos="9191"/>
                              </w:tabs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59745D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وزارت بهداشت‏، درمان و آموزش پزشكي</w:t>
                            </w:r>
                          </w:p>
                          <w:p w14:paraId="3EDEBD75" w14:textId="77777777" w:rsidR="00FA0C4B" w:rsidRDefault="00FA0C4B" w:rsidP="00EE6F5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D4514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دانشگاه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/دانشکده</w:t>
                            </w:r>
                            <w:r w:rsidRPr="00D4514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علوم پزشكي و خدمات بهداشتي درماني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  <w:p w14:paraId="0216F52B" w14:textId="5F300F4F" w:rsidR="00FA0C4B" w:rsidRDefault="002A3751" w:rsidP="00EE6F58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فرم ارزشیابی</w:t>
                            </w:r>
                            <w:r w:rsidR="00FA0C4B" w:rsidRPr="00D4514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از داروخانه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88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.3pt;width:244.1pt;height:110.6pt;z-index:-2516541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kLIwIAACU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RZ7nSwxxjBXzfH5Vpu5lrHq+bp0PnwRoEhc1ddj8BM8O&#10;Dz5EOqx6TomveVCy3Uql0sbtmo1y5MDQKNs0UgWv0pQhQ01vFuUiIRuI95OHtAxoZCV1Ta+RaX6y&#10;VpTjo2lTSmBSTWtkosxJnyjJJE4YmzG1IokXtWugPaJgDibf4j/DRQ/uNyUDeram/teeOUGJ+mxQ&#10;9JtiPo8mT5v5YokKEXcZaS4jzHCEqmmgZFpuQvoYSQ57h83ZyiTbC5MTZfRiUvP0b6LZL/cp6+V3&#10;r/8AAAD//wMAUEsDBBQABgAIAAAAIQDzg17C2wAAAAYBAAAPAAAAZHJzL2Rvd25yZXYueG1sTI9B&#10;S8QwFITvgv8hPMGbm1p1KbXpsrh48SC4K+gx27w2xeYlJNlu/fc+T3ocZpj5ptksbhIzxjR6UnC7&#10;KkAgdd6MNCh4PzzfVCBS1mT05AkVfGOCTXt50eja+DO94bzPg+ASSrVWYHMOtZSps+h0WvmAxF7v&#10;o9OZZRykifrM5W6SZVGspdMj8YLVAZ8sdl/7k1Pw4exodvH1szfTvHvptw9hiUGp66tl+wgi45L/&#10;wvCLz+jQMtPRn8gkMSngI1lBuQbB5n1VlSCOrMu7CmTbyP/47Q8AAAD//wMAUEsBAi0AFAAGAAgA&#10;AAAhALaDOJL+AAAA4QEAABMAAAAAAAAAAAAAAAAAAAAAAFtDb250ZW50X1R5cGVzXS54bWxQSwEC&#10;LQAUAAYACAAAACEAOP0h/9YAAACUAQAACwAAAAAAAAAAAAAAAAAvAQAAX3JlbHMvLnJlbHNQSwEC&#10;LQAUAAYACAAAACEAg4xZCyMCAAAlBAAADgAAAAAAAAAAAAAAAAAuAgAAZHJzL2Uyb0RvYy54bWxQ&#10;SwECLQAUAAYACAAAACEA84NewtsAAAAGAQAADwAAAAAAAAAAAAAAAAB9BAAAZHJzL2Rvd25yZXYu&#10;eG1sUEsFBgAAAAAEAAQA8wAAAIUFAAAAAA==&#10;" stroked="f">
                <v:textbox style="mso-fit-shape-to-text:t">
                  <w:txbxContent>
                    <w:p w14:paraId="6E6F4CB5" w14:textId="77777777" w:rsidR="00FA0C4B" w:rsidRPr="0059745D" w:rsidRDefault="00FA0C4B" w:rsidP="00EE6F58">
                      <w:pPr>
                        <w:tabs>
                          <w:tab w:val="center" w:pos="4595"/>
                          <w:tab w:val="right" w:pos="9191"/>
                        </w:tabs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59745D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وزارت بهداشت‏، درمان و آموزش پزشكي</w:t>
                      </w:r>
                    </w:p>
                    <w:p w14:paraId="3EDEBD75" w14:textId="77777777" w:rsidR="00FA0C4B" w:rsidRDefault="00FA0C4B" w:rsidP="00EE6F58">
                      <w:pP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D4514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دانشگاه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/دانشکده</w:t>
                      </w:r>
                      <w:r w:rsidRPr="00D4514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علوم پزشكي و خدمات بهداشتي درماني 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  <w:p w14:paraId="0216F52B" w14:textId="5F300F4F" w:rsidR="00FA0C4B" w:rsidRDefault="002A3751" w:rsidP="00EE6F58">
                      <w:pPr>
                        <w:bidi w:val="0"/>
                        <w:jc w:val="center"/>
                      </w:pP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فرم ارزشیابی</w:t>
                      </w:r>
                      <w:bookmarkStart w:id="1" w:name="_GoBack"/>
                      <w:bookmarkEnd w:id="1"/>
                      <w:r w:rsidR="00FA0C4B" w:rsidRPr="00D4514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از داروخانه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B95">
        <w:rPr>
          <w:rFonts w:cs="B Yagut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C7A96" wp14:editId="2225D27F">
                <wp:simplePos x="0" y="0"/>
                <wp:positionH relativeFrom="column">
                  <wp:posOffset>11818620</wp:posOffset>
                </wp:positionH>
                <wp:positionV relativeFrom="paragraph">
                  <wp:posOffset>8890</wp:posOffset>
                </wp:positionV>
                <wp:extent cx="809625" cy="838200"/>
                <wp:effectExtent l="11430" t="6985" r="7620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2A16" w14:textId="77777777" w:rsidR="00FA0C4B" w:rsidRPr="00BA1A0E" w:rsidRDefault="00FA0C4B" w:rsidP="008E4B95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A1A0E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محل قرار گیری آرم دانشگاه/دانشکده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7A96" id="_x0000_s1028" style="position:absolute;left:0;text-align:left;margin-left:930.6pt;margin-top:.7pt;width:63.7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XvQAIAAIQEAAAOAAAAZHJzL2Uyb0RvYy54bWysVNuO0zAQfUfiHyy/0zSlLW3UdLXqUoS0&#10;wIqFD3AdJ7HwjbHbpHz9jp2222XfEHmwPJ7x8ZkzM1nd9FqRgwAvrSlpPhpTIgy3lTRNSX/+2L5b&#10;UOIDMxVT1oiSHoWnN+u3b1adK8TEtlZVAgiCGF90rqRtCK7IMs9boZkfWScMOmsLmgU0ockqYB2i&#10;a5VNxuN51lmoHFguvMfTu8FJ1wm/rgUP3+rai0BUSZFbSCukdRfXbL1iRQPMtZKfaLB/YKGZNPjo&#10;BeqOBUb2IF9BacnBeluHEbc6s3UtuUg5YDb5+K9sHlvmRMoFxfHuIpP/f7D86+EBiKxKOqfEMI0l&#10;+o6iMdMoQSZRns75AqMe3QPEBL27t/yXJ8ZuWowStwC2awWrkFQe47MXF6Lh8SrZdV9shehsH2xS&#10;qq9BR0DUgPSpIMdLQUQfCMfDxXg5n8wo4ehavF9gwdMLrDhfduDDJ2E1iZuSAlJP4Oxw70Mkw4pz&#10;SCJvlay2UqlkQLPbKCAHhr2xTd8J3V+HKUO6ki5nyOM1RGxTcQEJfZ5i1F5jsgNwPo5fBGYFnmM3&#10;DufnTFKnR4hE9sXLWgacDSV1FOIZJYr90VQJMTCphj1mqsxJ/Sj4ULjQ7/pU3Uspd7Y6YjnADqOA&#10;o4ub1sIfSjocg5L633sGghL12WBJl/l0GucmGdPZhwkacO3ZXXuY4QhV0kDJsN2EYdb2DmTT4kuD&#10;QMbeYhvUMpUotsjA6kQfWz2JcRrLOEvXdop6/nmsnwAAAP//AwBQSwMEFAAGAAgAAAAhAP4Iw8fh&#10;AAAACwEAAA8AAABkcnMvZG93bnJldi54bWxMj81OwzAQhO9IvIO1SFxQ6/RHwYQ4FaroDQm1UAlu&#10;brJNIuJ1FNtt+vZsT3Cb0X6anclXo+3ECQffOtIwmyYgkEpXtVRr+PzYTBQIHwxVpnOEGi7oYVXc&#10;3uQmq9yZtnjahVpwCPnMaGhC6DMpfdmgNX7qeiS+Hd1gTWA71LIazJnDbSfnSZJKa1riD43pcd1g&#10;+bOLVoO8vKcqxOP3+vVr86D6t7gfk6j1/d348gwi4Bj+YLjW5+pQcKeDi1R50bFX6WzOLKsliCvw&#10;pNQjiAOrxWIJssjl/w3FLwAAAP//AwBQSwECLQAUAAYACAAAACEAtoM4kv4AAADhAQAAEwAAAAAA&#10;AAAAAAAAAAAAAAAAW0NvbnRlbnRfVHlwZXNdLnhtbFBLAQItABQABgAIAAAAIQA4/SH/1gAAAJQB&#10;AAALAAAAAAAAAAAAAAAAAC8BAABfcmVscy8ucmVsc1BLAQItABQABgAIAAAAIQApY3XvQAIAAIQE&#10;AAAOAAAAAAAAAAAAAAAAAC4CAABkcnMvZTJvRG9jLnhtbFBLAQItABQABgAIAAAAIQD+CMPH4QAA&#10;AAsBAAAPAAAAAAAAAAAAAAAAAJoEAABkcnMvZG93bnJldi54bWxQSwUGAAAAAAQABADzAAAAqAUA&#10;AAAA&#10;" strokecolor="black [3213]">
                <v:textbox>
                  <w:txbxContent>
                    <w:p w14:paraId="2CCD2A16" w14:textId="77777777" w:rsidR="00FA0C4B" w:rsidRPr="00BA1A0E" w:rsidRDefault="00FA0C4B" w:rsidP="008E4B95">
                      <w:pPr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A1A0E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محل قرار گیری آرم دانشگاه/دانشکده</w:t>
                      </w:r>
                    </w:p>
                  </w:txbxContent>
                </v:textbox>
              </v:rect>
            </w:pict>
          </mc:Fallback>
        </mc:AlternateContent>
      </w:r>
    </w:p>
    <w:p w14:paraId="7F4A09A0" w14:textId="49FE9D03" w:rsidR="002E6685" w:rsidRDefault="002E6685" w:rsidP="004959D4">
      <w:pPr>
        <w:rPr>
          <w:rtl/>
        </w:rPr>
      </w:pPr>
    </w:p>
    <w:p w14:paraId="30E94414" w14:textId="2E450DC4" w:rsidR="002E6685" w:rsidRDefault="002E6685" w:rsidP="002A3751">
      <w:pPr>
        <w:jc w:val="center"/>
      </w:pPr>
    </w:p>
    <w:tbl>
      <w:tblPr>
        <w:tblStyle w:val="TableGrid"/>
        <w:tblW w:w="13951" w:type="dxa"/>
        <w:jc w:val="center"/>
        <w:tblLayout w:type="fixed"/>
        <w:tblLook w:val="04A0" w:firstRow="1" w:lastRow="0" w:firstColumn="1" w:lastColumn="0" w:noHBand="0" w:noVBand="1"/>
      </w:tblPr>
      <w:tblGrid>
        <w:gridCol w:w="5824"/>
        <w:gridCol w:w="3841"/>
        <w:gridCol w:w="4286"/>
      </w:tblGrid>
      <w:tr w:rsidR="008F3118" w:rsidRPr="002F6DED" w14:paraId="2B8B9852" w14:textId="77777777" w:rsidTr="00BC4560">
        <w:trPr>
          <w:cantSplit/>
          <w:trHeight w:val="780"/>
          <w:jc w:val="center"/>
        </w:trPr>
        <w:tc>
          <w:tcPr>
            <w:tcW w:w="5824" w:type="dxa"/>
            <w:shd w:val="clear" w:color="auto" w:fill="E7E6E6" w:themeFill="background2"/>
            <w:vAlign w:val="center"/>
          </w:tcPr>
          <w:p w14:paraId="05C71198" w14:textId="7E32FB10" w:rsidR="008F3118" w:rsidRPr="002F6DED" w:rsidRDefault="0006747D" w:rsidP="00D40B3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بازرسی:</w:t>
            </w:r>
            <w:r w:rsidR="008F3118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CF55BA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F3118" w:rsidRPr="002F6DED"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 w:rsidR="008F3118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="008F3118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="008F3118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</w:t>
            </w:r>
            <w:r w:rsidR="008F3118" w:rsidRPr="002F6DED">
              <w:rPr>
                <w:rFonts w:cs="B Nazanin"/>
                <w:b/>
                <w:bCs/>
                <w:sz w:val="18"/>
                <w:szCs w:val="18"/>
              </w:rPr>
              <w:t xml:space="preserve">    </w:t>
            </w:r>
            <w:r w:rsidR="008F3118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ساعت شروع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="005C76D7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:</w:t>
            </w:r>
          </w:p>
        </w:tc>
        <w:tc>
          <w:tcPr>
            <w:tcW w:w="3841" w:type="dxa"/>
            <w:shd w:val="clear" w:color="auto" w:fill="E7E6E6" w:themeFill="background2"/>
            <w:vAlign w:val="center"/>
          </w:tcPr>
          <w:p w14:paraId="40FAA898" w14:textId="09F57346" w:rsidR="008F3118" w:rsidRPr="002F6DED" w:rsidRDefault="008F3118" w:rsidP="0047602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نیمه وقت</w:t>
            </w:r>
            <w:r w:rsidR="004F20BC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CF55BA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4F20BC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روزانه  </w:t>
            </w:r>
            <w:r w:rsidR="004F20BC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شبانه‌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روزی</w:t>
            </w:r>
          </w:p>
        </w:tc>
        <w:tc>
          <w:tcPr>
            <w:tcW w:w="4286" w:type="dxa"/>
            <w:shd w:val="clear" w:color="auto" w:fill="E7E6E6" w:themeFill="background2"/>
            <w:vAlign w:val="center"/>
          </w:tcPr>
          <w:p w14:paraId="6B22A7C8" w14:textId="730FD78E" w:rsidR="008F3118" w:rsidRPr="002F6DED" w:rsidRDefault="008F3118" w:rsidP="0003594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نام داروخانه</w:t>
            </w:r>
            <w:r w:rsidR="004F20BC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8F3118" w:rsidRPr="002F6DED" w14:paraId="6C4D5AAF" w14:textId="77777777" w:rsidTr="00EB6FF4">
        <w:trPr>
          <w:cantSplit/>
          <w:trHeight w:val="1134"/>
          <w:jc w:val="center"/>
        </w:trPr>
        <w:tc>
          <w:tcPr>
            <w:tcW w:w="13951" w:type="dxa"/>
            <w:gridSpan w:val="3"/>
            <w:shd w:val="clear" w:color="auto" w:fill="E7E6E6" w:themeFill="background2"/>
          </w:tcPr>
          <w:p w14:paraId="624750C7" w14:textId="67DD9DA0" w:rsidR="006066BD" w:rsidRPr="002F6DED" w:rsidRDefault="00914863" w:rsidP="009C2D6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موسس/مو</w:t>
            </w:r>
            <w:r w:rsidR="008F3118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سسین</w:t>
            </w:r>
            <w:r w:rsidR="006066BD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tbl>
            <w:tblPr>
              <w:tblStyle w:val="TableGrid"/>
              <w:bidiVisual/>
              <w:tblW w:w="12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6"/>
              <w:gridCol w:w="4206"/>
              <w:gridCol w:w="4207"/>
            </w:tblGrid>
            <w:tr w:rsidR="006066BD" w:rsidRPr="002F6DED" w14:paraId="751F80DE" w14:textId="77777777" w:rsidTr="00387552">
              <w:trPr>
                <w:trHeight w:val="550"/>
              </w:trPr>
              <w:tc>
                <w:tcPr>
                  <w:tcW w:w="4206" w:type="dxa"/>
                </w:tcPr>
                <w:p w14:paraId="6183B37D" w14:textId="3908C2AC" w:rsidR="006066BD" w:rsidRPr="002F6DED" w:rsidRDefault="006066BD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خانوادگی:</w:t>
                  </w:r>
                </w:p>
              </w:tc>
              <w:tc>
                <w:tcPr>
                  <w:tcW w:w="4206" w:type="dxa"/>
                </w:tcPr>
                <w:p w14:paraId="1489B25B" w14:textId="1437AA9E" w:rsidR="006066BD" w:rsidRPr="002F6DED" w:rsidRDefault="006066BD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کد ملی موسس:</w:t>
                  </w:r>
                </w:p>
              </w:tc>
              <w:tc>
                <w:tcPr>
                  <w:tcW w:w="4207" w:type="dxa"/>
                </w:tcPr>
                <w:p w14:paraId="018C0EC6" w14:textId="6C3285EC" w:rsidR="006066BD" w:rsidRPr="002F6DED" w:rsidRDefault="006066BD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مدرک تحصیلی</w:t>
                  </w:r>
                  <w:r w:rsidR="00914863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*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</w:tr>
            <w:tr w:rsidR="006066BD" w:rsidRPr="002F6DED" w14:paraId="4302D51D" w14:textId="77777777" w:rsidTr="00387552">
              <w:trPr>
                <w:trHeight w:val="574"/>
              </w:trPr>
              <w:tc>
                <w:tcPr>
                  <w:tcW w:w="4206" w:type="dxa"/>
                </w:tcPr>
                <w:p w14:paraId="549FB4AB" w14:textId="202109D7" w:rsidR="006066BD" w:rsidRPr="002F6DED" w:rsidRDefault="006066BD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خانوادگی:</w:t>
                  </w:r>
                </w:p>
              </w:tc>
              <w:tc>
                <w:tcPr>
                  <w:tcW w:w="4206" w:type="dxa"/>
                </w:tcPr>
                <w:p w14:paraId="0DE2D86B" w14:textId="36991C48" w:rsidR="006066BD" w:rsidRPr="002F6DED" w:rsidRDefault="006066BD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کد ملی موسس:</w:t>
                  </w:r>
                </w:p>
              </w:tc>
              <w:tc>
                <w:tcPr>
                  <w:tcW w:w="4207" w:type="dxa"/>
                </w:tcPr>
                <w:p w14:paraId="5295419C" w14:textId="6948AFAF" w:rsidR="006066BD" w:rsidRPr="002F6DED" w:rsidRDefault="006066BD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مدرک تحصیلی</w:t>
                  </w:r>
                  <w:r w:rsidR="00914863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*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</w:tr>
          </w:tbl>
          <w:p w14:paraId="189D7990" w14:textId="550B14E9" w:rsidR="008F3118" w:rsidRPr="002F6DED" w:rsidRDefault="008F3118" w:rsidP="00AE1C6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F3118" w:rsidRPr="002F6DED" w14:paraId="50112B9A" w14:textId="77777777" w:rsidTr="00387552">
        <w:trPr>
          <w:cantSplit/>
          <w:trHeight w:val="1988"/>
          <w:jc w:val="center"/>
        </w:trPr>
        <w:tc>
          <w:tcPr>
            <w:tcW w:w="13951" w:type="dxa"/>
            <w:gridSpan w:val="3"/>
            <w:shd w:val="clear" w:color="auto" w:fill="E7E6E6" w:themeFill="background2"/>
          </w:tcPr>
          <w:p w14:paraId="6E9CCF73" w14:textId="4524456D" w:rsidR="008F3118" w:rsidRPr="002F6DED" w:rsidRDefault="008F3118" w:rsidP="00157475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مشخصات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فنی/مسئولین فنی</w:t>
            </w:r>
            <w:r w:rsidR="00B777AA"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tbl>
            <w:tblPr>
              <w:tblStyle w:val="TableGrid"/>
              <w:bidiVisual/>
              <w:tblW w:w="12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6"/>
              <w:gridCol w:w="4206"/>
              <w:gridCol w:w="4207"/>
            </w:tblGrid>
            <w:tr w:rsidR="00B777AA" w:rsidRPr="002F6DED" w14:paraId="1C8B700B" w14:textId="77777777" w:rsidTr="00387552">
              <w:trPr>
                <w:trHeight w:val="556"/>
              </w:trPr>
              <w:tc>
                <w:tcPr>
                  <w:tcW w:w="4206" w:type="dxa"/>
                </w:tcPr>
                <w:p w14:paraId="554AD84A" w14:textId="77777777" w:rsidR="00B777AA" w:rsidRPr="002F6DED" w:rsidRDefault="00B777AA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خانوادگی:</w:t>
                  </w:r>
                </w:p>
              </w:tc>
              <w:tc>
                <w:tcPr>
                  <w:tcW w:w="4206" w:type="dxa"/>
                </w:tcPr>
                <w:p w14:paraId="33587310" w14:textId="505FC4CD" w:rsidR="00B777AA" w:rsidRPr="002F6DED" w:rsidRDefault="00B777AA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کد مل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ی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 xml:space="preserve"> م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سئول فنی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  <w:tc>
                <w:tcPr>
                  <w:tcW w:w="4207" w:type="dxa"/>
                </w:tcPr>
                <w:p w14:paraId="63430108" w14:textId="6A1A4584" w:rsidR="00B777AA" w:rsidRPr="002F6DED" w:rsidRDefault="00381244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نوبت کاری پروانه:</w:t>
                  </w:r>
                </w:p>
              </w:tc>
            </w:tr>
            <w:tr w:rsidR="00B777AA" w:rsidRPr="002F6DED" w14:paraId="31D827A1" w14:textId="77777777" w:rsidTr="00387552">
              <w:trPr>
                <w:trHeight w:val="578"/>
              </w:trPr>
              <w:tc>
                <w:tcPr>
                  <w:tcW w:w="4206" w:type="dxa"/>
                </w:tcPr>
                <w:p w14:paraId="2C560B32" w14:textId="77777777" w:rsidR="00B777AA" w:rsidRPr="002F6DED" w:rsidRDefault="00B777AA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خانوادگی:</w:t>
                  </w:r>
                </w:p>
              </w:tc>
              <w:tc>
                <w:tcPr>
                  <w:tcW w:w="4206" w:type="dxa"/>
                </w:tcPr>
                <w:p w14:paraId="7BF855A7" w14:textId="7BF3C2F0" w:rsidR="00B777AA" w:rsidRPr="002F6DED" w:rsidRDefault="00B777AA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کد مل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ی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 xml:space="preserve"> م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سئول فنی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  <w:tc>
                <w:tcPr>
                  <w:tcW w:w="4207" w:type="dxa"/>
                </w:tcPr>
                <w:p w14:paraId="00FAD55E" w14:textId="01F4C871" w:rsidR="00B777AA" w:rsidRPr="002F6DED" w:rsidRDefault="00381244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نوبت کاری پروانه:</w:t>
                  </w:r>
                </w:p>
              </w:tc>
            </w:tr>
            <w:tr w:rsidR="006338D9" w:rsidRPr="002F6DED" w14:paraId="76F400A2" w14:textId="77777777" w:rsidTr="00440D17">
              <w:trPr>
                <w:trHeight w:val="422"/>
              </w:trPr>
              <w:tc>
                <w:tcPr>
                  <w:tcW w:w="4206" w:type="dxa"/>
                </w:tcPr>
                <w:p w14:paraId="27B80B12" w14:textId="7B1CB1D2" w:rsidR="006338D9" w:rsidRPr="002F6DED" w:rsidRDefault="006338D9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خانوادگی:</w:t>
                  </w:r>
                </w:p>
              </w:tc>
              <w:tc>
                <w:tcPr>
                  <w:tcW w:w="4206" w:type="dxa"/>
                </w:tcPr>
                <w:p w14:paraId="5A8D7F50" w14:textId="335B050B" w:rsidR="006338D9" w:rsidRPr="002F6DED" w:rsidRDefault="006338D9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کد مل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ی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 xml:space="preserve"> م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سئول فنی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  <w:tc>
                <w:tcPr>
                  <w:tcW w:w="4207" w:type="dxa"/>
                </w:tcPr>
                <w:p w14:paraId="015A0EBC" w14:textId="3C571586" w:rsidR="006338D9" w:rsidRPr="002F6DED" w:rsidRDefault="006338D9" w:rsidP="00B777A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نوبت کاری پروانه:</w:t>
                  </w:r>
                </w:p>
              </w:tc>
            </w:tr>
          </w:tbl>
          <w:p w14:paraId="019F1C66" w14:textId="26BA3E04" w:rsidR="008F3118" w:rsidRPr="002F6DED" w:rsidRDefault="008F3118" w:rsidP="008C084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F3118" w:rsidRPr="002F6DED" w14:paraId="6CF8C8A2" w14:textId="77777777" w:rsidTr="00387552">
        <w:trPr>
          <w:cantSplit/>
          <w:trHeight w:val="836"/>
          <w:jc w:val="center"/>
        </w:trPr>
        <w:tc>
          <w:tcPr>
            <w:tcW w:w="13951" w:type="dxa"/>
            <w:gridSpan w:val="3"/>
            <w:shd w:val="clear" w:color="auto" w:fill="E7E6E6" w:themeFill="background2"/>
          </w:tcPr>
          <w:p w14:paraId="39221520" w14:textId="642A7841" w:rsidR="008F3118" w:rsidRPr="002F6DED" w:rsidRDefault="00876244" w:rsidP="0087624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پروانه تاسیس: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143"/>
              <w:gridCol w:w="3144"/>
              <w:gridCol w:w="3144"/>
            </w:tblGrid>
            <w:tr w:rsidR="005C76D7" w:rsidRPr="002F6DED" w14:paraId="2638EA62" w14:textId="77777777" w:rsidTr="00876244">
              <w:tc>
                <w:tcPr>
                  <w:tcW w:w="3143" w:type="dxa"/>
                </w:tcPr>
                <w:p w14:paraId="1748E1F1" w14:textId="1EBA0AB4" w:rsidR="005C76D7" w:rsidRPr="002F6DED" w:rsidRDefault="005C76D7" w:rsidP="00F603DF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شماره</w:t>
                  </w:r>
                  <w:r w:rsidR="00876244"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پروانه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  <w:tc>
                <w:tcPr>
                  <w:tcW w:w="3143" w:type="dxa"/>
                </w:tcPr>
                <w:p w14:paraId="62109A17" w14:textId="05854E20" w:rsidR="005C76D7" w:rsidRPr="002F6DED" w:rsidRDefault="002408DF" w:rsidP="00F603DF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تاریخ صدور:</w:t>
                  </w:r>
                </w:p>
              </w:tc>
              <w:tc>
                <w:tcPr>
                  <w:tcW w:w="3144" w:type="dxa"/>
                </w:tcPr>
                <w:p w14:paraId="31F43F65" w14:textId="199809FE" w:rsidR="005C76D7" w:rsidRPr="002F6DED" w:rsidRDefault="002408DF" w:rsidP="00F603DF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تاریخ اعتبار:</w:t>
                  </w:r>
                </w:p>
              </w:tc>
              <w:tc>
                <w:tcPr>
                  <w:tcW w:w="3144" w:type="dxa"/>
                </w:tcPr>
                <w:p w14:paraId="0230D3C5" w14:textId="18825573" w:rsidR="005C76D7" w:rsidRPr="002F6DED" w:rsidRDefault="00876244" w:rsidP="00F603DF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کد </w:t>
                  </w:r>
                  <w:r w:rsidRPr="002F6DED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GLN</w:t>
                  </w: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</w:p>
              </w:tc>
            </w:tr>
          </w:tbl>
          <w:p w14:paraId="3DC295C7" w14:textId="04D6A26E" w:rsidR="005C76D7" w:rsidRPr="002F6DED" w:rsidRDefault="005C76D7" w:rsidP="00F603DF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F3118" w:rsidRPr="002F6DED" w14:paraId="3C74C0D7" w14:textId="77777777" w:rsidTr="00EB6FF4">
        <w:trPr>
          <w:cantSplit/>
          <w:trHeight w:val="557"/>
          <w:jc w:val="center"/>
        </w:trPr>
        <w:tc>
          <w:tcPr>
            <w:tcW w:w="13951" w:type="dxa"/>
            <w:gridSpan w:val="3"/>
            <w:shd w:val="clear" w:color="auto" w:fill="E7E6E6" w:themeFill="background2"/>
          </w:tcPr>
          <w:p w14:paraId="1F35EAC9" w14:textId="1205CC15" w:rsidR="008F3118" w:rsidRPr="002F6DED" w:rsidRDefault="008F3118" w:rsidP="009C2D6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آدرس داروخانه:</w:t>
            </w:r>
          </w:p>
          <w:tbl>
            <w:tblPr>
              <w:tblStyle w:val="TableGrid"/>
              <w:bidiVisual/>
              <w:tblW w:w="12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6"/>
              <w:gridCol w:w="4206"/>
              <w:gridCol w:w="4207"/>
            </w:tblGrid>
            <w:tr w:rsidR="00CE2EE1" w:rsidRPr="002F6DED" w14:paraId="477AEDC7" w14:textId="77777777" w:rsidTr="00387552">
              <w:trPr>
                <w:trHeight w:val="557"/>
              </w:trPr>
              <w:tc>
                <w:tcPr>
                  <w:tcW w:w="4206" w:type="dxa"/>
                </w:tcPr>
                <w:p w14:paraId="6C5A1CAB" w14:textId="0ABAF2DB" w:rsidR="00CE2EE1" w:rsidRPr="002F6DED" w:rsidRDefault="00CE2EE1" w:rsidP="00CE2EE1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کدپستی:</w:t>
                  </w:r>
                </w:p>
              </w:tc>
              <w:tc>
                <w:tcPr>
                  <w:tcW w:w="4206" w:type="dxa"/>
                </w:tcPr>
                <w:p w14:paraId="580AB88B" w14:textId="56DA033E" w:rsidR="00CE2EE1" w:rsidRPr="002F6DED" w:rsidRDefault="00CE2EE1" w:rsidP="00CE2EE1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شماره تلفن ثابت:</w:t>
                  </w:r>
                </w:p>
              </w:tc>
              <w:tc>
                <w:tcPr>
                  <w:tcW w:w="4207" w:type="dxa"/>
                </w:tcPr>
                <w:p w14:paraId="2E56800B" w14:textId="59C29508" w:rsidR="00CE2EE1" w:rsidRPr="002F6DED" w:rsidRDefault="00CE2EE1" w:rsidP="00CE2EE1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شماره همراه موسس:</w:t>
                  </w:r>
                </w:p>
              </w:tc>
            </w:tr>
          </w:tbl>
          <w:p w14:paraId="727CE547" w14:textId="3951782A" w:rsidR="008F3118" w:rsidRPr="002F6DED" w:rsidRDefault="008F3118" w:rsidP="00CE2EE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F3118" w:rsidRPr="002F6DED" w14:paraId="145F1E08" w14:textId="77777777" w:rsidTr="00EB6FF4">
        <w:trPr>
          <w:cantSplit/>
          <w:trHeight w:val="557"/>
          <w:jc w:val="center"/>
        </w:trPr>
        <w:tc>
          <w:tcPr>
            <w:tcW w:w="13951" w:type="dxa"/>
            <w:gridSpan w:val="3"/>
            <w:shd w:val="clear" w:color="auto" w:fill="E7E6E6" w:themeFill="background2"/>
          </w:tcPr>
          <w:p w14:paraId="6616CF3F" w14:textId="5A39150B" w:rsidR="008F3118" w:rsidRPr="002F6DED" w:rsidRDefault="008F3118" w:rsidP="009C2D6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آدرس انبارهای تایید شده داروخانه: </w:t>
            </w:r>
          </w:p>
          <w:p w14:paraId="5AE92781" w14:textId="77777777" w:rsidR="007F4145" w:rsidRPr="002F6DED" w:rsidRDefault="007F4145" w:rsidP="009C2D6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7"/>
              <w:gridCol w:w="6287"/>
            </w:tblGrid>
            <w:tr w:rsidR="002311F4" w:rsidRPr="002F6DED" w14:paraId="12FD1105" w14:textId="77777777" w:rsidTr="00843951">
              <w:trPr>
                <w:trHeight w:val="401"/>
              </w:trPr>
              <w:tc>
                <w:tcPr>
                  <w:tcW w:w="6287" w:type="dxa"/>
                </w:tcPr>
                <w:p w14:paraId="4F1F4C0D" w14:textId="0A738AE0" w:rsidR="002311F4" w:rsidRPr="002F6DED" w:rsidRDefault="002311F4" w:rsidP="009C2D6B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F6DED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کدپستی انبار داروخانه:</w:t>
                  </w:r>
                </w:p>
              </w:tc>
              <w:tc>
                <w:tcPr>
                  <w:tcW w:w="6287" w:type="dxa"/>
                </w:tcPr>
                <w:p w14:paraId="7EB57958" w14:textId="389BC90E" w:rsidR="002311F4" w:rsidRPr="002F6DED" w:rsidRDefault="002311F4" w:rsidP="002311F4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326629D2" w14:textId="1048F704" w:rsidR="008F3118" w:rsidRPr="002F6DED" w:rsidRDefault="008F3118" w:rsidP="002311F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7C145FF9" w14:textId="77777777" w:rsidR="00EB6FF4" w:rsidRDefault="00EB6FF4">
      <w:pPr>
        <w:bidi w:val="0"/>
      </w:pPr>
      <w:r>
        <w:br w:type="page"/>
      </w:r>
    </w:p>
    <w:tbl>
      <w:tblPr>
        <w:tblStyle w:val="TableGrid"/>
        <w:tblW w:w="1366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4111"/>
        <w:gridCol w:w="3999"/>
        <w:gridCol w:w="601"/>
      </w:tblGrid>
      <w:tr w:rsidR="00541D22" w:rsidRPr="002F6DED" w14:paraId="4C4A47BE" w14:textId="77777777" w:rsidTr="00541D22">
        <w:trPr>
          <w:cantSplit/>
          <w:trHeight w:val="1134"/>
          <w:jc w:val="center"/>
        </w:trPr>
        <w:tc>
          <w:tcPr>
            <w:tcW w:w="3823" w:type="dxa"/>
            <w:shd w:val="clear" w:color="auto" w:fill="E7E6E6" w:themeFill="background2"/>
            <w:vAlign w:val="center"/>
          </w:tcPr>
          <w:p w14:paraId="1524E9B4" w14:textId="56DD1FA8" w:rsidR="00541D22" w:rsidRPr="002F6DED" w:rsidRDefault="00541D22" w:rsidP="002F6DE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توضیحات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00FC9FD" w14:textId="19ACCC43" w:rsidR="00541D22" w:rsidRPr="002F6DED" w:rsidRDefault="00541D22" w:rsidP="005E3E2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5E7C6CC" w14:textId="20902460" w:rsidR="00541D22" w:rsidRPr="002F6DED" w:rsidRDefault="00541D22" w:rsidP="00440D1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بله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A9EFBCC" w14:textId="77777777" w:rsidR="00541D22" w:rsidRPr="002F6DED" w:rsidRDefault="00541D22" w:rsidP="005E3E2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موضوع ارزشیابی در داروخانه</w:t>
            </w:r>
          </w:p>
        </w:tc>
        <w:tc>
          <w:tcPr>
            <w:tcW w:w="3999" w:type="dxa"/>
            <w:shd w:val="clear" w:color="auto" w:fill="E7E6E6" w:themeFill="background2"/>
            <w:vAlign w:val="center"/>
          </w:tcPr>
          <w:p w14:paraId="502E94BB" w14:textId="77777777" w:rsidR="00541D22" w:rsidRPr="002F6DED" w:rsidRDefault="00541D22" w:rsidP="005E3E2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موضوع گزارش‌گیری</w:t>
            </w:r>
          </w:p>
        </w:tc>
        <w:tc>
          <w:tcPr>
            <w:tcW w:w="601" w:type="dxa"/>
            <w:shd w:val="clear" w:color="auto" w:fill="E7E6E6" w:themeFill="background2"/>
            <w:vAlign w:val="center"/>
          </w:tcPr>
          <w:p w14:paraId="260C98AF" w14:textId="77777777" w:rsidR="00541D22" w:rsidRPr="002F6DED" w:rsidRDefault="00541D22" w:rsidP="005E3E23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541D22" w:rsidRPr="002F6DED" w14:paraId="7201C3DD" w14:textId="77777777" w:rsidTr="006404C8">
        <w:trPr>
          <w:jc w:val="center"/>
        </w:trPr>
        <w:tc>
          <w:tcPr>
            <w:tcW w:w="13668" w:type="dxa"/>
            <w:gridSpan w:val="6"/>
          </w:tcPr>
          <w:p w14:paraId="33878B8F" w14:textId="5870BCE1" w:rsidR="00541D22" w:rsidRPr="002F6DED" w:rsidRDefault="00541D22" w:rsidP="00541D2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D41658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1.</w:t>
            </w: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41658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فضای داروخانه</w:t>
            </w:r>
          </w:p>
        </w:tc>
      </w:tr>
      <w:tr w:rsidR="00541D22" w:rsidRPr="002F6DED" w14:paraId="38CDCE16" w14:textId="77777777" w:rsidTr="00541D22">
        <w:trPr>
          <w:jc w:val="center"/>
        </w:trPr>
        <w:tc>
          <w:tcPr>
            <w:tcW w:w="3823" w:type="dxa"/>
          </w:tcPr>
          <w:p w14:paraId="6EDF938D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4E2ABC" w14:textId="18862FAC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DFECFB8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A4DF9DE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نصب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پروانه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تاسيس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معتبر</w:t>
            </w:r>
          </w:p>
        </w:tc>
        <w:tc>
          <w:tcPr>
            <w:tcW w:w="3999" w:type="dxa"/>
            <w:vMerge w:val="restart"/>
            <w:vAlign w:val="center"/>
          </w:tcPr>
          <w:p w14:paraId="7C77A5FE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پروانه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تاسيس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فني</w:t>
            </w:r>
          </w:p>
        </w:tc>
        <w:tc>
          <w:tcPr>
            <w:tcW w:w="601" w:type="dxa"/>
            <w:vMerge w:val="restart"/>
            <w:vAlign w:val="center"/>
          </w:tcPr>
          <w:p w14:paraId="1527F424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</w:t>
            </w:r>
          </w:p>
        </w:tc>
      </w:tr>
      <w:tr w:rsidR="00541D22" w:rsidRPr="002F6DED" w14:paraId="42D1165E" w14:textId="77777777" w:rsidTr="00541D22">
        <w:trPr>
          <w:jc w:val="center"/>
        </w:trPr>
        <w:tc>
          <w:tcPr>
            <w:tcW w:w="3823" w:type="dxa"/>
          </w:tcPr>
          <w:p w14:paraId="502A3E8D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6806FF" w14:textId="122C7FA9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24C29D2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6E48F492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نصب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پروانه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فني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معتبر</w:t>
            </w:r>
          </w:p>
        </w:tc>
        <w:tc>
          <w:tcPr>
            <w:tcW w:w="3999" w:type="dxa"/>
            <w:vMerge/>
            <w:vAlign w:val="center"/>
          </w:tcPr>
          <w:p w14:paraId="7FDB7641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21548723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</w:tr>
      <w:tr w:rsidR="00541D22" w:rsidRPr="002F6DED" w14:paraId="3811F450" w14:textId="77777777" w:rsidTr="00541D22">
        <w:trPr>
          <w:jc w:val="center"/>
        </w:trPr>
        <w:tc>
          <w:tcPr>
            <w:tcW w:w="3823" w:type="dxa"/>
          </w:tcPr>
          <w:p w14:paraId="642439C9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53E704" w14:textId="7FAE7DFC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99CB9B0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414C27EF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رعايت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دمای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داروها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br/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(زیر 25 درجه سانتی گراد)</w:t>
            </w:r>
          </w:p>
        </w:tc>
        <w:tc>
          <w:tcPr>
            <w:tcW w:w="3999" w:type="dxa"/>
            <w:vMerge w:val="restart"/>
            <w:vAlign w:val="center"/>
          </w:tcPr>
          <w:p w14:paraId="21A4C5EE" w14:textId="5247A5D1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رعايت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شرايط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داروها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601" w:type="dxa"/>
            <w:vMerge w:val="restart"/>
            <w:vAlign w:val="center"/>
          </w:tcPr>
          <w:p w14:paraId="494A0796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2</w:t>
            </w:r>
          </w:p>
        </w:tc>
      </w:tr>
      <w:tr w:rsidR="00541D22" w:rsidRPr="002F6DED" w14:paraId="5AE32825" w14:textId="77777777" w:rsidTr="00541D22">
        <w:trPr>
          <w:jc w:val="center"/>
        </w:trPr>
        <w:tc>
          <w:tcPr>
            <w:tcW w:w="3823" w:type="dxa"/>
          </w:tcPr>
          <w:p w14:paraId="42644878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D66D57" w14:textId="5CC9BCFE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F87B90A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7689507F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داروها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دور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از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تابش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مستقيم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آفتاب</w:t>
            </w:r>
          </w:p>
        </w:tc>
        <w:tc>
          <w:tcPr>
            <w:tcW w:w="3999" w:type="dxa"/>
            <w:vMerge/>
            <w:vAlign w:val="center"/>
          </w:tcPr>
          <w:p w14:paraId="0CE212CC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57F7DCEC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</w:tr>
      <w:tr w:rsidR="00541D22" w:rsidRPr="002F6DED" w14:paraId="3625ED8B" w14:textId="77777777" w:rsidTr="00541D22">
        <w:trPr>
          <w:jc w:val="center"/>
        </w:trPr>
        <w:tc>
          <w:tcPr>
            <w:tcW w:w="3823" w:type="dxa"/>
          </w:tcPr>
          <w:p w14:paraId="6C7CC9DA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87E82F" w14:textId="1C3D0886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FBFE1D8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110BC964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نگهداری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داروهای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مشمول زنجیره سرد مطابق بروشور دارو</w:t>
            </w:r>
          </w:p>
        </w:tc>
        <w:tc>
          <w:tcPr>
            <w:tcW w:w="3999" w:type="dxa"/>
            <w:vMerge/>
            <w:vAlign w:val="center"/>
          </w:tcPr>
          <w:p w14:paraId="0C39BB07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1DC8A9C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</w:tr>
      <w:tr w:rsidR="00541D22" w:rsidRPr="002F6DED" w14:paraId="78E3D8D6" w14:textId="77777777" w:rsidTr="00541D22">
        <w:trPr>
          <w:jc w:val="center"/>
        </w:trPr>
        <w:tc>
          <w:tcPr>
            <w:tcW w:w="3823" w:type="dxa"/>
          </w:tcPr>
          <w:p w14:paraId="07F844DB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16B473" w14:textId="0A58B3D9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ABB50F3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648CA4EC" w14:textId="4F7768F6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 ازای هر 10</w:t>
            </w:r>
            <w:r w:rsidR="00A343C0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مترمربع، حداقل 1 عدد</w:t>
            </w:r>
          </w:p>
        </w:tc>
        <w:tc>
          <w:tcPr>
            <w:tcW w:w="3999" w:type="dxa"/>
            <w:vAlign w:val="center"/>
          </w:tcPr>
          <w:p w14:paraId="029FCB34" w14:textId="4704D73B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وجود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دماسنج کالیبره</w:t>
            </w:r>
          </w:p>
        </w:tc>
        <w:tc>
          <w:tcPr>
            <w:tcW w:w="601" w:type="dxa"/>
            <w:vAlign w:val="center"/>
          </w:tcPr>
          <w:p w14:paraId="474338B8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541D22" w:rsidRPr="002F6DED" w14:paraId="55E9248A" w14:textId="77777777" w:rsidTr="00541D22">
        <w:trPr>
          <w:jc w:val="center"/>
        </w:trPr>
        <w:tc>
          <w:tcPr>
            <w:tcW w:w="3823" w:type="dxa"/>
          </w:tcPr>
          <w:p w14:paraId="05C730D0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029376" w14:textId="5A7641CD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A2CCDBD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3790834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رعايت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نظافت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بهداشت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عمومي</w:t>
            </w:r>
          </w:p>
        </w:tc>
        <w:tc>
          <w:tcPr>
            <w:tcW w:w="3999" w:type="dxa"/>
            <w:vAlign w:val="center"/>
          </w:tcPr>
          <w:p w14:paraId="3E0915AE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بهداشت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عمومي</w:t>
            </w:r>
          </w:p>
        </w:tc>
        <w:tc>
          <w:tcPr>
            <w:tcW w:w="601" w:type="dxa"/>
            <w:vAlign w:val="center"/>
          </w:tcPr>
          <w:p w14:paraId="7D919AB6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4</w:t>
            </w:r>
          </w:p>
        </w:tc>
      </w:tr>
      <w:tr w:rsidR="00541D22" w:rsidRPr="002F6DED" w14:paraId="3A417469" w14:textId="77777777" w:rsidTr="00541D22">
        <w:trPr>
          <w:jc w:val="center"/>
        </w:trPr>
        <w:tc>
          <w:tcPr>
            <w:tcW w:w="3823" w:type="dxa"/>
          </w:tcPr>
          <w:p w14:paraId="6757087F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2B95AD" w14:textId="45A85F26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2E519B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7F15FCC4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فضای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کافي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جلوی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پيشخوان (حداقل 20% از مساحت کف داروخانه)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جهت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حضور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بيماران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وجود</w:t>
            </w:r>
            <w:r w:rsidRPr="002F6DE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امکانات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مراجعين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مانند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صندلي</w:t>
            </w:r>
          </w:p>
        </w:tc>
        <w:tc>
          <w:tcPr>
            <w:tcW w:w="3999" w:type="dxa"/>
            <w:vAlign w:val="center"/>
          </w:tcPr>
          <w:p w14:paraId="098EF9CC" w14:textId="21B124A2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فضای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کافي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جلوی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پيشخوان</w:t>
            </w:r>
          </w:p>
        </w:tc>
        <w:tc>
          <w:tcPr>
            <w:tcW w:w="601" w:type="dxa"/>
            <w:vAlign w:val="center"/>
          </w:tcPr>
          <w:p w14:paraId="4D11ADB2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</w:tr>
      <w:tr w:rsidR="00541D22" w:rsidRPr="002F6DED" w14:paraId="081A880B" w14:textId="77777777" w:rsidTr="00541D22">
        <w:trPr>
          <w:jc w:val="center"/>
        </w:trPr>
        <w:tc>
          <w:tcPr>
            <w:tcW w:w="3823" w:type="dxa"/>
          </w:tcPr>
          <w:p w14:paraId="128BF265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1BA573" w14:textId="10EDEC39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78F49B0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60250653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درج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نام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موسس</w:t>
            </w:r>
          </w:p>
        </w:tc>
        <w:tc>
          <w:tcPr>
            <w:tcW w:w="3999" w:type="dxa"/>
            <w:vMerge w:val="restart"/>
            <w:vAlign w:val="center"/>
          </w:tcPr>
          <w:p w14:paraId="07709704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تابلوی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سردرب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براساس پروانه تاسیس صادره</w:t>
            </w:r>
          </w:p>
        </w:tc>
        <w:tc>
          <w:tcPr>
            <w:tcW w:w="601" w:type="dxa"/>
            <w:vMerge w:val="restart"/>
            <w:vAlign w:val="center"/>
          </w:tcPr>
          <w:p w14:paraId="055E2769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6</w:t>
            </w:r>
          </w:p>
        </w:tc>
      </w:tr>
      <w:tr w:rsidR="00541D22" w:rsidRPr="002F6DED" w14:paraId="33D7F70A" w14:textId="77777777" w:rsidTr="00541D22">
        <w:trPr>
          <w:jc w:val="center"/>
        </w:trPr>
        <w:tc>
          <w:tcPr>
            <w:tcW w:w="3823" w:type="dxa"/>
          </w:tcPr>
          <w:p w14:paraId="04E6AA27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E1B781" w14:textId="1DDEBC33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A9DC67E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29D4573F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بدون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تبليغات</w:t>
            </w:r>
          </w:p>
        </w:tc>
        <w:tc>
          <w:tcPr>
            <w:tcW w:w="3999" w:type="dxa"/>
            <w:vMerge/>
            <w:vAlign w:val="center"/>
          </w:tcPr>
          <w:p w14:paraId="5223C56E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14:paraId="4159F9FB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</w:tr>
      <w:tr w:rsidR="00541D22" w:rsidRPr="002F6DED" w14:paraId="040CEFB9" w14:textId="77777777" w:rsidTr="00541D22">
        <w:trPr>
          <w:jc w:val="center"/>
        </w:trPr>
        <w:tc>
          <w:tcPr>
            <w:tcW w:w="3823" w:type="dxa"/>
          </w:tcPr>
          <w:p w14:paraId="2A4CF9B2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2D00D6" w14:textId="201A416F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F8D9586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726529AD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کپسول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شارژ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شده یا سیستم اطفاء حریق</w:t>
            </w:r>
          </w:p>
        </w:tc>
        <w:tc>
          <w:tcPr>
            <w:tcW w:w="3999" w:type="dxa"/>
            <w:vAlign w:val="center"/>
          </w:tcPr>
          <w:p w14:paraId="2DFCB56E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اطفاء حریق</w:t>
            </w:r>
          </w:p>
        </w:tc>
        <w:tc>
          <w:tcPr>
            <w:tcW w:w="601" w:type="dxa"/>
            <w:vAlign w:val="center"/>
          </w:tcPr>
          <w:p w14:paraId="52C8FFDF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7</w:t>
            </w:r>
          </w:p>
        </w:tc>
      </w:tr>
      <w:tr w:rsidR="00541D22" w:rsidRPr="002F6DED" w14:paraId="6D794B1C" w14:textId="77777777" w:rsidTr="00541D22">
        <w:trPr>
          <w:jc w:val="center"/>
        </w:trPr>
        <w:tc>
          <w:tcPr>
            <w:tcW w:w="3823" w:type="dxa"/>
          </w:tcPr>
          <w:p w14:paraId="24C196C6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553A49" w14:textId="6613E83F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A8AF84D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163CF6C9" w14:textId="4C915845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قفسه‌بندی به منظور چیدمان داروها</w:t>
            </w:r>
          </w:p>
        </w:tc>
        <w:tc>
          <w:tcPr>
            <w:tcW w:w="3999" w:type="dxa"/>
            <w:vMerge w:val="restart"/>
            <w:vAlign w:val="center"/>
          </w:tcPr>
          <w:p w14:paraId="3BD43D29" w14:textId="7EF43318" w:rsidR="00541D22" w:rsidRPr="002F6DED" w:rsidRDefault="00541D22" w:rsidP="001656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قفسه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بندی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چيدمان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داروخانه</w:t>
            </w:r>
          </w:p>
        </w:tc>
        <w:tc>
          <w:tcPr>
            <w:tcW w:w="601" w:type="dxa"/>
            <w:vMerge w:val="restart"/>
            <w:vAlign w:val="center"/>
          </w:tcPr>
          <w:p w14:paraId="583B13F4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8</w:t>
            </w:r>
          </w:p>
        </w:tc>
      </w:tr>
      <w:tr w:rsidR="00541D22" w:rsidRPr="002F6DED" w14:paraId="1DA3120D" w14:textId="77777777" w:rsidTr="00541D22">
        <w:trPr>
          <w:jc w:val="center"/>
        </w:trPr>
        <w:tc>
          <w:tcPr>
            <w:tcW w:w="3823" w:type="dxa"/>
          </w:tcPr>
          <w:p w14:paraId="78C46901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435859" w14:textId="31C1F442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54129A4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6474D107" w14:textId="3F276580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رعایت سیستم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FEFO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(First Expired First Out)</w:t>
            </w:r>
          </w:p>
        </w:tc>
        <w:tc>
          <w:tcPr>
            <w:tcW w:w="3999" w:type="dxa"/>
            <w:vMerge/>
            <w:vAlign w:val="center"/>
          </w:tcPr>
          <w:p w14:paraId="7083F7A5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01" w:type="dxa"/>
            <w:vMerge/>
            <w:vAlign w:val="center"/>
          </w:tcPr>
          <w:p w14:paraId="11C069AF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</w:tr>
      <w:tr w:rsidR="00541D22" w:rsidRPr="002F6DED" w14:paraId="1D658130" w14:textId="77777777" w:rsidTr="00541D22">
        <w:trPr>
          <w:jc w:val="center"/>
        </w:trPr>
        <w:tc>
          <w:tcPr>
            <w:tcW w:w="3823" w:type="dxa"/>
          </w:tcPr>
          <w:p w14:paraId="19192339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94C9AA" w14:textId="1CFFB6EB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6087B30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235E7ABE" w14:textId="463FCBB0" w:rsidR="00541D22" w:rsidRPr="002F6DED" w:rsidRDefault="00541D22" w:rsidP="003F64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درج عنوان «شبانه‌روزی» و نصب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ساعات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فعاليت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سایر داروخانه‌ها 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معرض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ديد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عموم</w:t>
            </w:r>
          </w:p>
        </w:tc>
        <w:tc>
          <w:tcPr>
            <w:tcW w:w="3999" w:type="dxa"/>
            <w:vAlign w:val="center"/>
          </w:tcPr>
          <w:p w14:paraId="7A97816B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ساعات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فعاليت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601" w:type="dxa"/>
            <w:vAlign w:val="center"/>
          </w:tcPr>
          <w:p w14:paraId="214CE121" w14:textId="0A491C3D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9</w:t>
            </w:r>
          </w:p>
        </w:tc>
      </w:tr>
      <w:tr w:rsidR="00541D22" w:rsidRPr="002F6DED" w14:paraId="1F092260" w14:textId="77777777" w:rsidTr="00541D22">
        <w:trPr>
          <w:jc w:val="center"/>
        </w:trPr>
        <w:tc>
          <w:tcPr>
            <w:tcW w:w="3823" w:type="dxa"/>
          </w:tcPr>
          <w:p w14:paraId="7DBD4DC3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19CBE1" w14:textId="746910FA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629310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2030A8D1" w14:textId="083EE679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فقدان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آگهي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تبليغاتي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نامناسب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999" w:type="dxa"/>
            <w:vAlign w:val="center"/>
          </w:tcPr>
          <w:p w14:paraId="49B70AF7" w14:textId="77777777" w:rsidR="00541D22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نصب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آگهي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تبليغاتي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نامناسب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داروخانه</w:t>
            </w:r>
          </w:p>
          <w:p w14:paraId="05C91533" w14:textId="08EB660F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(طبق آیین نامه تبلیغات سازمان نظام پزشکی)</w:t>
            </w:r>
          </w:p>
        </w:tc>
        <w:tc>
          <w:tcPr>
            <w:tcW w:w="601" w:type="dxa"/>
            <w:vAlign w:val="center"/>
          </w:tcPr>
          <w:p w14:paraId="0E3EECA5" w14:textId="17855E4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</w:tr>
      <w:tr w:rsidR="00541D22" w:rsidRPr="002F6DED" w14:paraId="24186676" w14:textId="77777777" w:rsidTr="00541D22">
        <w:trPr>
          <w:jc w:val="center"/>
        </w:trPr>
        <w:tc>
          <w:tcPr>
            <w:tcW w:w="3823" w:type="dxa"/>
          </w:tcPr>
          <w:p w14:paraId="2D1ED8B1" w14:textId="77777777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788BB3" w14:textId="625D3749" w:rsidR="00541D22" w:rsidRPr="002F6DED" w:rsidRDefault="00541D22" w:rsidP="005E3E23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AE22FA2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0F750F9A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نصب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شماره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تلفن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یا سایر روش‌های رسيدگي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 شکايات</w:t>
            </w:r>
          </w:p>
        </w:tc>
        <w:tc>
          <w:tcPr>
            <w:tcW w:w="3999" w:type="dxa"/>
            <w:vAlign w:val="center"/>
          </w:tcPr>
          <w:p w14:paraId="18E448F6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>رسيدگي به شکايات</w:t>
            </w:r>
          </w:p>
        </w:tc>
        <w:tc>
          <w:tcPr>
            <w:tcW w:w="601" w:type="dxa"/>
            <w:vAlign w:val="center"/>
          </w:tcPr>
          <w:p w14:paraId="08CFB9D2" w14:textId="356CA146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11</w:t>
            </w:r>
          </w:p>
        </w:tc>
      </w:tr>
      <w:tr w:rsidR="00541D22" w:rsidRPr="002F6DED" w14:paraId="0D2E34C3" w14:textId="77777777" w:rsidTr="00541D22">
        <w:trPr>
          <w:jc w:val="center"/>
        </w:trPr>
        <w:tc>
          <w:tcPr>
            <w:tcW w:w="3823" w:type="dxa"/>
          </w:tcPr>
          <w:p w14:paraId="294D25E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F870C" w14:textId="136BCABB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2740ED8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3691575A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نصب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منشور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حقوق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بيمار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999" w:type="dxa"/>
            <w:vAlign w:val="center"/>
          </w:tcPr>
          <w:p w14:paraId="00D0DE22" w14:textId="77777777" w:rsidR="00541D22" w:rsidRPr="002F6DED" w:rsidRDefault="00541D22" w:rsidP="005E3E23">
            <w:pPr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رعایت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حقوق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بيمار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601" w:type="dxa"/>
            <w:vAlign w:val="center"/>
          </w:tcPr>
          <w:p w14:paraId="67E667EF" w14:textId="73DDF4DC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12</w:t>
            </w:r>
          </w:p>
        </w:tc>
      </w:tr>
      <w:tr w:rsidR="00541D22" w:rsidRPr="002F6DED" w14:paraId="135EB3AD" w14:textId="77777777" w:rsidTr="00541D22">
        <w:trPr>
          <w:jc w:val="center"/>
        </w:trPr>
        <w:tc>
          <w:tcPr>
            <w:tcW w:w="3823" w:type="dxa"/>
          </w:tcPr>
          <w:p w14:paraId="7F748001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AAE239" w14:textId="0FB3CAB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CE9C55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20620905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hAnsi="v_Mitra" w:cs="B Nazanin" w:hint="cs"/>
                <w:bCs/>
                <w:color w:val="000000"/>
                <w:sz w:val="18"/>
                <w:szCs w:val="18"/>
                <w:rtl/>
              </w:rPr>
              <w:t>نصب منشور حقوق داروخانه</w:t>
            </w:r>
          </w:p>
        </w:tc>
        <w:tc>
          <w:tcPr>
            <w:tcW w:w="3999" w:type="dxa"/>
            <w:vAlign w:val="center"/>
          </w:tcPr>
          <w:p w14:paraId="6C00C2A1" w14:textId="77777777" w:rsidR="00541D22" w:rsidRPr="002F6DED" w:rsidDel="00243B5C" w:rsidRDefault="00541D22" w:rsidP="005E3E23">
            <w:pPr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رعا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حقوق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601" w:type="dxa"/>
            <w:vAlign w:val="center"/>
          </w:tcPr>
          <w:p w14:paraId="74379511" w14:textId="19CCA501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13</w:t>
            </w:r>
          </w:p>
        </w:tc>
      </w:tr>
      <w:tr w:rsidR="00541D22" w:rsidRPr="002F6DED" w14:paraId="4E23BA5E" w14:textId="77777777" w:rsidTr="00541D22">
        <w:trPr>
          <w:jc w:val="center"/>
        </w:trPr>
        <w:tc>
          <w:tcPr>
            <w:tcW w:w="3823" w:type="dxa"/>
            <w:vAlign w:val="center"/>
          </w:tcPr>
          <w:p w14:paraId="77E4B614" w14:textId="4125F446" w:rsidR="00541D22" w:rsidRPr="002F6DED" w:rsidRDefault="00541D22" w:rsidP="00B633D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B633D8">
              <w:rPr>
                <w:rFonts w:cs="B Nazanin" w:hint="cs"/>
                <w:bCs/>
                <w:color w:val="000000"/>
                <w:sz w:val="16"/>
                <w:szCs w:val="16"/>
                <w:rtl/>
              </w:rPr>
              <w:t>در صورتی که شرایط داروخانه به نحوی است که بدون تسهیلات ذکر شده امکان ورود و خروج افراد کم‌توان مهیا می‌باشد، امتیاز این بند به داروخانه تعلق می‌گیرد.</w:t>
            </w:r>
          </w:p>
        </w:tc>
        <w:tc>
          <w:tcPr>
            <w:tcW w:w="567" w:type="dxa"/>
          </w:tcPr>
          <w:p w14:paraId="331FA91F" w14:textId="335FA90A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4BE216B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14727F52" w14:textId="77777777" w:rsidR="00541D22" w:rsidRPr="002F6DED" w:rsidRDefault="00541D22" w:rsidP="00D4165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تأم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آسانسور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بالابر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لچر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و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سایر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تسه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لات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برا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افراد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کم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توان</w:t>
            </w:r>
          </w:p>
        </w:tc>
        <w:tc>
          <w:tcPr>
            <w:tcW w:w="3999" w:type="dxa"/>
            <w:vAlign w:val="center"/>
          </w:tcPr>
          <w:p w14:paraId="078B169A" w14:textId="23D72F4C" w:rsidR="00541D22" w:rsidRPr="002F6DED" w:rsidDel="00243B5C" w:rsidRDefault="00541D22" w:rsidP="005E3E23">
            <w:pPr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رعایت حقوق افراد کم توان</w:t>
            </w:r>
          </w:p>
        </w:tc>
        <w:tc>
          <w:tcPr>
            <w:tcW w:w="601" w:type="dxa"/>
            <w:vAlign w:val="center"/>
          </w:tcPr>
          <w:p w14:paraId="7DEED30E" w14:textId="6C02FCB6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14</w:t>
            </w:r>
          </w:p>
        </w:tc>
      </w:tr>
      <w:tr w:rsidR="00541D22" w:rsidRPr="002F6DED" w14:paraId="0E75104F" w14:textId="77777777" w:rsidTr="00541D22">
        <w:trPr>
          <w:jc w:val="center"/>
        </w:trPr>
        <w:tc>
          <w:tcPr>
            <w:tcW w:w="3823" w:type="dxa"/>
          </w:tcPr>
          <w:p w14:paraId="13861B4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B192C5" w14:textId="1C2A081E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B8B0D07" w14:textId="77777777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</w:tcPr>
          <w:p w14:paraId="1A6B8BC7" w14:textId="4055DEC8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روشو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س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نک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و مایع دستشویی</w:t>
            </w:r>
          </w:p>
        </w:tc>
        <w:tc>
          <w:tcPr>
            <w:tcW w:w="3999" w:type="dxa"/>
            <w:vAlign w:val="center"/>
          </w:tcPr>
          <w:p w14:paraId="2ADE0D2A" w14:textId="77777777" w:rsidR="00541D22" w:rsidRPr="002F6DED" w:rsidDel="00243B5C" w:rsidRDefault="00541D22" w:rsidP="005E3E23">
            <w:pPr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فضای مناسب برای شستشو جهت پرسنل</w:t>
            </w:r>
          </w:p>
        </w:tc>
        <w:tc>
          <w:tcPr>
            <w:tcW w:w="601" w:type="dxa"/>
            <w:vAlign w:val="center"/>
          </w:tcPr>
          <w:p w14:paraId="23ABBCC1" w14:textId="1AA0161C" w:rsidR="00541D22" w:rsidRPr="002F6DED" w:rsidRDefault="00541D22" w:rsidP="005E3E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15</w:t>
            </w:r>
          </w:p>
        </w:tc>
      </w:tr>
    </w:tbl>
    <w:p w14:paraId="3F27D58E" w14:textId="34B05142" w:rsidR="00F21ECA" w:rsidRDefault="00F21ECA" w:rsidP="004C00FD">
      <w:pPr>
        <w:rPr>
          <w:rFonts w:cs="B Nazanin"/>
          <w:b/>
          <w:bCs/>
          <w:rtl/>
        </w:rPr>
      </w:pPr>
    </w:p>
    <w:p w14:paraId="6B2A1396" w14:textId="77777777" w:rsidR="00961E67" w:rsidRDefault="00961E67" w:rsidP="004C00FD">
      <w:pPr>
        <w:rPr>
          <w:rFonts w:cs="B Nazanin"/>
          <w:b/>
          <w:bCs/>
          <w:rtl/>
        </w:rPr>
      </w:pPr>
    </w:p>
    <w:p w14:paraId="2DBA98A2" w14:textId="77777777" w:rsidR="00F21ECA" w:rsidRPr="002F6DED" w:rsidRDefault="00F21ECA" w:rsidP="004C00FD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13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3969"/>
        <w:gridCol w:w="4111"/>
        <w:gridCol w:w="567"/>
        <w:gridCol w:w="567"/>
        <w:gridCol w:w="3813"/>
      </w:tblGrid>
      <w:tr w:rsidR="00541D22" w:rsidRPr="002F6DED" w14:paraId="4213A88E" w14:textId="77777777" w:rsidTr="00867730">
        <w:trPr>
          <w:jc w:val="center"/>
        </w:trPr>
        <w:tc>
          <w:tcPr>
            <w:tcW w:w="13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76C7" w14:textId="3A2DEA7F" w:rsidR="00541D22" w:rsidRPr="002F6DED" w:rsidRDefault="00541D22" w:rsidP="00541D22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lastRenderedPageBreak/>
              <w:t>2.  نح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وه ارائه خدمات</w:t>
            </w:r>
          </w:p>
        </w:tc>
      </w:tr>
      <w:tr w:rsidR="00542908" w:rsidRPr="002F6DED" w14:paraId="74FB5151" w14:textId="0C6ECAE8" w:rsidTr="00A50D77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43F75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3505B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  <w:p w14:paraId="73416D18" w14:textId="77777777" w:rsidR="00542908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حضور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فعال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فني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مشاوره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 بيمار</w:t>
            </w:r>
          </w:p>
          <w:p w14:paraId="738E9FA0" w14:textId="11822FFE" w:rsidR="00542908" w:rsidRPr="002F6DED" w:rsidRDefault="00542908" w:rsidP="00A744F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744F9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="00A744F9" w:rsidRPr="00AA4B4B">
              <w:rPr>
                <w:rFonts w:cs="B Nazanin" w:hint="cs"/>
                <w:bCs/>
                <w:color w:val="000000"/>
                <w:sz w:val="18"/>
                <w:szCs w:val="18"/>
                <w:u w:val="single"/>
                <w:rtl/>
              </w:rPr>
              <w:t>فقط</w:t>
            </w:r>
            <w:r w:rsidRPr="00AA4B4B">
              <w:rPr>
                <w:rFonts w:cs="B Nazanin" w:hint="cs"/>
                <w:bCs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u w:val="single"/>
                <w:rtl/>
              </w:rPr>
              <w:t>یکی از موارد انتخاب شود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4E5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حضور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فعال مسئول فنی 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 براساس پروانه صادره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32B8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A48B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E620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2908" w:rsidRPr="002F6DED" w14:paraId="6D2F42B5" w14:textId="4D0B03CF" w:rsidTr="00A50D77">
        <w:trPr>
          <w:trHeight w:val="39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B950C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DAAF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1F93" w14:textId="10A960D1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highlight w:val="yellow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حضور قائم مقام واجد شرایط معرفی شده به دانشگاه در سامانه مدیریت امور داروخانه‌ها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891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353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027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2908" w:rsidRPr="002F6DED" w14:paraId="6A1EC530" w14:textId="5A78BDD8" w:rsidTr="00A50D77">
        <w:trPr>
          <w:trHeight w:val="9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07C0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1D1A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4BCF" w14:textId="0B5CE23D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highlight w:val="yellow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عدم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حضور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فن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و 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قائم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مقام واجد شرا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ط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معرف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شده به دانشگاه در سامانه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مدیریت امور داروخانه‌ها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68F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3BA3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3F7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2908" w:rsidRPr="002F6DED" w14:paraId="00B36558" w14:textId="77777777" w:rsidTr="00A50D77">
        <w:trPr>
          <w:trHeight w:val="9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144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D35A" w14:textId="77777777" w:rsidR="00542908" w:rsidRPr="002F6DED" w:rsidRDefault="00542908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hAnsi="v_Mitra" w:cs="B Nazani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406" w14:textId="08782EA8" w:rsidR="00542908" w:rsidRPr="002F6DED" w:rsidRDefault="00824751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حضور مسئول فنی در باز</w:t>
            </w:r>
            <w:r w:rsidR="00882E58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</w:t>
            </w:r>
            <w:bookmarkStart w:id="0" w:name="_GoBack"/>
            <w:bookmarkEnd w:id="0"/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سی های دور</w:t>
            </w:r>
            <w:r w:rsidR="00EE0B2A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ه ای بیش از دو بار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7E7A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AAC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A45" w14:textId="77777777" w:rsidR="00542908" w:rsidRPr="002F6DED" w:rsidRDefault="00542908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691AAAA7" w14:textId="62F7252B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397FAEB6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14:paraId="725E41A6" w14:textId="28679D4E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عرضه فراورده های سلامت</w:t>
            </w:r>
            <w:r w:rsidR="00A343C0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محور</w:t>
            </w:r>
          </w:p>
          <w:p w14:paraId="25096CBA" w14:textId="24797DF6" w:rsidR="00541D22" w:rsidRPr="002F6DED" w:rsidRDefault="002E0D15" w:rsidP="00073E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u w:val="single"/>
                <w:rtl/>
              </w:rPr>
              <w:t>(</w:t>
            </w:r>
            <w:r w:rsidR="00073E21">
              <w:rPr>
                <w:rFonts w:cs="B Nazanin" w:hint="cs"/>
                <w:bCs/>
                <w:color w:val="000000"/>
                <w:sz w:val="18"/>
                <w:szCs w:val="18"/>
                <w:u w:val="single"/>
                <w:rtl/>
              </w:rPr>
              <w:t>درصورت عدم حضور مسئول فنی نکمیل نشود</w:t>
            </w:r>
            <w:r w:rsidR="00541D22"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4111" w:type="dxa"/>
            <w:vAlign w:val="center"/>
          </w:tcPr>
          <w:p w14:paraId="759CD2F0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دقت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نسخه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پيچي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 نظارت مسئول فنی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B120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95FBE7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3E59C5AD" w14:textId="2BC5842D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633D8">
              <w:rPr>
                <w:rFonts w:cs="B Nazanin" w:hint="cs"/>
                <w:sz w:val="16"/>
                <w:szCs w:val="16"/>
                <w:rtl/>
              </w:rPr>
              <w:t>احراز با بازرسی نامحسوس قبل از شروع بازرسی</w:t>
            </w:r>
          </w:p>
        </w:tc>
      </w:tr>
      <w:tr w:rsidR="00541D22" w:rsidRPr="002F6DED" w14:paraId="65B578BC" w14:textId="15015CA3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3F11B730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25AD833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0C8F48C5" w14:textId="1F28DFA3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عدم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فروش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( به غیر از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OTC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) بدون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نسخه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معتبر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3019C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819171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704B841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9098F5B" w14:textId="1C16A2D9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7DE5B895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70E728B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6F1290D5" w14:textId="28181288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فروش دارو بدون نسخه معتبر ( به غیر از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OTC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EB5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BB71C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B721F7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774EACB0" w14:textId="542F1B9C" w:rsidTr="00541D22">
        <w:trPr>
          <w:trHeight w:val="5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4D4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7F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1CF9" w14:textId="05600366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عرضه داروهای بیمارستانی بدون دریافت مجوز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63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E3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A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25C87A83" w14:textId="5D4972D4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2043CDAE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4365BDC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146EE3FC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تحو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دارو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صورت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آزاد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7021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2C6FC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65C71B2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3481A143" w14:textId="2268EBAD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1710B1EF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7686D61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2DD0405E" w14:textId="0BB9B8B6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تحویل صحیح داروهای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OTC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پس از تایید مسئول فنی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D4F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5F9FC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E261D2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25996572" w14:textId="0738F15B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6C144681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0E1A16C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4AFA8F10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تحويل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 صورت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موجود بودن در داروخانه یا انبار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F4A4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2125D7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E8FEC87" w14:textId="5CC12047" w:rsidR="00541D22" w:rsidRPr="00FA0C4B" w:rsidRDefault="00541D22" w:rsidP="003203E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633D8">
              <w:rPr>
                <w:rFonts w:cs="B Nazanin" w:hint="cs"/>
                <w:sz w:val="16"/>
                <w:szCs w:val="16"/>
                <w:rtl/>
              </w:rPr>
              <w:t>در هر بار مراجعه می‌بایست حداقل سه قلم داروی کمیاب چک شود.</w:t>
            </w:r>
          </w:p>
        </w:tc>
      </w:tr>
      <w:tr w:rsidR="00541D22" w:rsidRPr="002F6DED" w14:paraId="04E5CF69" w14:textId="6271C0EC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08D58283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01FC82A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4F2C2651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تحويل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 صورت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موجود بودن در داروخانه یا انبار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BC3B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7EF5D9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4102FB52" w14:textId="12F160AA" w:rsidR="00541D22" w:rsidRPr="00FA0C4B" w:rsidRDefault="00541D22" w:rsidP="003203E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633D8">
              <w:rPr>
                <w:rFonts w:cs="B Nazanin" w:hint="cs"/>
                <w:sz w:val="16"/>
                <w:szCs w:val="16"/>
                <w:rtl/>
              </w:rPr>
              <w:t>در هر بار مراجعه می‌بایست حداقل سه قلم داروی کمیاب چک شود.</w:t>
            </w:r>
          </w:p>
        </w:tc>
      </w:tr>
      <w:tr w:rsidR="00541D22" w:rsidRPr="002F6DED" w14:paraId="7810A40B" w14:textId="2A704D9C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7F529E0C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1F86275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789F6374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عدم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دخالت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غيرمسئول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فني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امور فنی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A51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5027B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315E24D4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F8DFE8F" w14:textId="03B7939D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317230E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04CB1851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7E707B57" w14:textId="58512E2A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دخالت افراد غیر از </w:t>
            </w: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مسئول فنی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در امور فنی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990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862C0D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34A6A32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21C53A75" w14:textId="77CE2D6A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68" w:type="dxa"/>
            <w:vMerge/>
            <w:vAlign w:val="center"/>
          </w:tcPr>
          <w:p w14:paraId="556B7BB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17768F3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3A6152D4" w14:textId="13673034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عرضه و فروش فراورده های سلامت</w:t>
            </w:r>
            <w:r w:rsidR="00441B75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محور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تاریخ گذشته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948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9F11BD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3BB12D5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2D18D9D9" w14:textId="17249FB3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  <w:jc w:val="center"/>
        </w:trPr>
        <w:tc>
          <w:tcPr>
            <w:tcW w:w="568" w:type="dxa"/>
            <w:vMerge w:val="restart"/>
            <w:vAlign w:val="center"/>
          </w:tcPr>
          <w:p w14:paraId="266054F3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58A7BBD4" w14:textId="76F7FC74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پوشيدن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روپوش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کليه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شاغلين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 به نحوی که رنگ روپوش مسئول فنی سفید رنگ و سایر کارکنان به رنگ سبز یا آبی باشد.</w:t>
            </w:r>
          </w:p>
        </w:tc>
        <w:tc>
          <w:tcPr>
            <w:tcW w:w="4111" w:type="dxa"/>
            <w:vAlign w:val="center"/>
          </w:tcPr>
          <w:p w14:paraId="35DD8DC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روپوش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فني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8C8A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887641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730F41A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5AC491C8" w14:textId="2B55D91E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  <w:jc w:val="center"/>
        </w:trPr>
        <w:tc>
          <w:tcPr>
            <w:tcW w:w="568" w:type="dxa"/>
            <w:vMerge/>
            <w:vAlign w:val="center"/>
          </w:tcPr>
          <w:p w14:paraId="2D6A127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953B87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7BD7DD5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روپوش کارکنان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5338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EE7B98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177711B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346D664B" w14:textId="4DEF6DB3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  <w:jc w:val="center"/>
        </w:trPr>
        <w:tc>
          <w:tcPr>
            <w:tcW w:w="568" w:type="dxa"/>
            <w:vMerge/>
            <w:vAlign w:val="center"/>
          </w:tcPr>
          <w:p w14:paraId="42199287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A171BF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13987AD2" w14:textId="41605576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نصب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اتيکت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فني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روپوش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A3D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7952E1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75504C2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A6E9998" w14:textId="24869C75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jc w:val="center"/>
        </w:trPr>
        <w:tc>
          <w:tcPr>
            <w:tcW w:w="568" w:type="dxa"/>
            <w:vMerge w:val="restart"/>
            <w:vAlign w:val="center"/>
          </w:tcPr>
          <w:p w14:paraId="63FA1BF1" w14:textId="3A4BDCA8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3969" w:type="dxa"/>
            <w:vMerge w:val="restart"/>
            <w:vAlign w:val="center"/>
          </w:tcPr>
          <w:p w14:paraId="0D0EDE7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عرضه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 و فرآورده‌های سلامت‌محور با قیمت مصوب و ارائه فاکتور مهر شده</w:t>
            </w:r>
          </w:p>
        </w:tc>
        <w:tc>
          <w:tcPr>
            <w:tcW w:w="4111" w:type="dxa"/>
            <w:vAlign w:val="center"/>
          </w:tcPr>
          <w:p w14:paraId="0E78727D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عرضه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 با قیمت مصوب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8FC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ECF48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B2D0D2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1DE4C63F" w14:textId="6A5E19B5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jc w:val="center"/>
        </w:trPr>
        <w:tc>
          <w:tcPr>
            <w:tcW w:w="568" w:type="dxa"/>
            <w:vMerge/>
            <w:vAlign w:val="center"/>
          </w:tcPr>
          <w:p w14:paraId="500723ED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3CFA0E6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6007F81C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عرضه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دارو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بدون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رعا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ق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مصوب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2C58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A0DA5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370D29B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1E8D0AB5" w14:textId="0F064014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  <w:jc w:val="center"/>
        </w:trPr>
        <w:tc>
          <w:tcPr>
            <w:tcW w:w="568" w:type="dxa"/>
            <w:vMerge/>
            <w:vAlign w:val="center"/>
          </w:tcPr>
          <w:p w14:paraId="6C9630C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58DA56F3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4B469081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رعایت تعرفه خدمات دارویی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5D3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EA301E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7DD4F6A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72D890DE" w14:textId="6E06ADF8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23E08B0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7842A47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2FAC856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ارائه فاکتور مهر شده به بیمار به تفکیک اقلام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DE6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3BD7F4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114CEC8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61EA53AB" w14:textId="4F1A73AC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Align w:val="center"/>
          </w:tcPr>
          <w:p w14:paraId="793A7DB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969" w:type="dxa"/>
            <w:vAlign w:val="center"/>
          </w:tcPr>
          <w:p w14:paraId="53F508F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نصب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چسب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قيمت</w:t>
            </w:r>
          </w:p>
        </w:tc>
        <w:tc>
          <w:tcPr>
            <w:tcW w:w="4111" w:type="dxa"/>
            <w:vAlign w:val="center"/>
          </w:tcPr>
          <w:p w14:paraId="7A664DA3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نصب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چسب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قيمت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اقلام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غيردارويي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موجود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D76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ACF2C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44D460A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73A602AC" w14:textId="228CD856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7598BABC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3969" w:type="dxa"/>
            <w:vMerge w:val="restart"/>
            <w:vAlign w:val="center"/>
          </w:tcPr>
          <w:p w14:paraId="7F40A28C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بسته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بندی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مجدد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داروها</w:t>
            </w:r>
          </w:p>
        </w:tc>
        <w:tc>
          <w:tcPr>
            <w:tcW w:w="4111" w:type="dxa"/>
            <w:vAlign w:val="center"/>
          </w:tcPr>
          <w:p w14:paraId="6DA8D68F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بسته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بندی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مجدد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متناسب با شرایط نگهداری دارو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D72B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0749C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105423C7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B035077" w14:textId="06ED362E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42C18735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156CC68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0908434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برچسب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زني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 قید مشخصات دارو طبق بروشور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C38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9916CA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5442E9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6D0FB741" w14:textId="33BD4E2C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1932A55F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46FEF39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3DD2FB8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شمارش 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تحويل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بهداشتي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6BC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92DC07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006CC19C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6D38B11D" w14:textId="674C260E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568" w:type="dxa"/>
            <w:vMerge w:val="restart"/>
            <w:vAlign w:val="center"/>
          </w:tcPr>
          <w:p w14:paraId="0EF63A1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3969" w:type="dxa"/>
            <w:vMerge w:val="restart"/>
            <w:vAlign w:val="center"/>
          </w:tcPr>
          <w:p w14:paraId="171F5967" w14:textId="229CF7A3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دارا بودن رایانه و ارائه خدمات مکانیزه</w:t>
            </w:r>
          </w:p>
        </w:tc>
        <w:tc>
          <w:tcPr>
            <w:tcW w:w="4111" w:type="dxa"/>
            <w:vAlign w:val="center"/>
          </w:tcPr>
          <w:p w14:paraId="28B57E1D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ثبت اطلاعات در سامانه های اعلام شده توسط سازمان مانند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TTAC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و نظایر آن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7BE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CFE275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6F5CE39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6B25CF13" w14:textId="5995055B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32EF847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9B9CED4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58406FAF" w14:textId="0C17903C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تعیین وضعیت فرآورده‌های سلامت‌محور بر اساس لیست </w:t>
            </w:r>
            <w:r w:rsidRPr="007E37E3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اعمالی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در سامانه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TTAC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FDE4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7DC61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44FB4FB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1A5D3E84" w14:textId="782D3F1F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248600DE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43DC0CF4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6BE9D15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استعلام اصالت فرآورده‌های سلامت‌محور در سامانه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TTAC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814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D4B3C84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7ADB71D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B08AEAA" w14:textId="4FAAF608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06340807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5249F41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38FE489F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عدم استعلام اصالت فرآورده‌های سلامت‌محور در سامانه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TTAC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0F9C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D58999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6CAD824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48EF5F42" w14:textId="576B8A73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  <w:jc w:val="center"/>
        </w:trPr>
        <w:tc>
          <w:tcPr>
            <w:tcW w:w="568" w:type="dxa"/>
            <w:vAlign w:val="center"/>
          </w:tcPr>
          <w:p w14:paraId="672178D0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3969" w:type="dxa"/>
            <w:vAlign w:val="center"/>
          </w:tcPr>
          <w:p w14:paraId="0A24A13A" w14:textId="4F6F0D3C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صحيح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اسناد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مدارک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خدمات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داروخانه</w:t>
            </w:r>
          </w:p>
        </w:tc>
        <w:tc>
          <w:tcPr>
            <w:tcW w:w="4111" w:type="dxa"/>
            <w:vAlign w:val="center"/>
          </w:tcPr>
          <w:p w14:paraId="3A49E37F" w14:textId="4CE58883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صحيح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اسناد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مدارک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خدمات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فاکتور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خريد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اقلام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دارويي</w:t>
            </w:r>
            <w:r w:rsidR="00DA64D0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، غيردارويي و غیره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8289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43AA597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3AB418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3A9703AC" w14:textId="6BFCE8FF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  <w:jc w:val="center"/>
        </w:trPr>
        <w:tc>
          <w:tcPr>
            <w:tcW w:w="568" w:type="dxa"/>
            <w:vMerge w:val="restart"/>
            <w:vAlign w:val="center"/>
          </w:tcPr>
          <w:p w14:paraId="222632CE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lastRenderedPageBreak/>
              <w:t>9</w:t>
            </w:r>
          </w:p>
        </w:tc>
        <w:tc>
          <w:tcPr>
            <w:tcW w:w="3969" w:type="dxa"/>
            <w:vMerge w:val="restart"/>
            <w:vAlign w:val="center"/>
          </w:tcPr>
          <w:p w14:paraId="2E77DBC8" w14:textId="7AD4E7AD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اشراف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موسس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حقيقي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 فعالیت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  <w:p w14:paraId="4737646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 انجام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وظايف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طبق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آيين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نامه</w:t>
            </w:r>
          </w:p>
        </w:tc>
        <w:tc>
          <w:tcPr>
            <w:tcW w:w="4111" w:type="dxa"/>
            <w:vAlign w:val="center"/>
          </w:tcPr>
          <w:p w14:paraId="331431C4" w14:textId="54C8D248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اشراف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موسس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حقيقي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 فعالیت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Pr="002F6DE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 انجام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وظايف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طبق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آيين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نامه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5CFC5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20ACE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6083777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7F41A10A" w14:textId="2E8C1C87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  <w:jc w:val="center"/>
        </w:trPr>
        <w:tc>
          <w:tcPr>
            <w:tcW w:w="568" w:type="dxa"/>
            <w:vMerge/>
            <w:vAlign w:val="center"/>
          </w:tcPr>
          <w:p w14:paraId="4E74B5D4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E70566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66AFF686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موسس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حداقل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ک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نوبت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کار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مسئول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فن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داروخانه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را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عهده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دارد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حداقل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4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ساعت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AD00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14E989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02F3544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7317D19E" w14:textId="3E1B63D2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568" w:type="dxa"/>
            <w:vMerge/>
            <w:vAlign w:val="center"/>
          </w:tcPr>
          <w:p w14:paraId="13CBECF4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114E0AE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7A053DF2" w14:textId="725BA4F0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اشراف موسس حقیقی بر فعالیت و انجام وظایف طبق آیین نامه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A7E3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D8253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3BD13B44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172843DE" w14:textId="64DB8095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  <w:jc w:val="center"/>
        </w:trPr>
        <w:tc>
          <w:tcPr>
            <w:tcW w:w="568" w:type="dxa"/>
            <w:vMerge/>
            <w:vAlign w:val="center"/>
          </w:tcPr>
          <w:p w14:paraId="73D18E2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4947AD2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5DCAD7E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احراز واگذاری پروانه تاسیس داروخانه به غیر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F2A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27CC1E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3E0CF0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11BF55C6" w14:textId="72727BBB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7EC059E9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969" w:type="dxa"/>
            <w:vMerge w:val="restart"/>
            <w:vAlign w:val="center"/>
          </w:tcPr>
          <w:p w14:paraId="34463DAD" w14:textId="3737E681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فرآ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ند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امحاء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داروها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تار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خ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گذشته</w:t>
            </w:r>
          </w:p>
        </w:tc>
        <w:tc>
          <w:tcPr>
            <w:tcW w:w="4111" w:type="dxa"/>
            <w:vAlign w:val="center"/>
          </w:tcPr>
          <w:p w14:paraId="05B8DD6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مشخص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بودن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محل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نگهداری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داروها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تار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خ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گذشته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F891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72875A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D01A660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26F365BC" w14:textId="33588B04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  <w:jc w:val="center"/>
        </w:trPr>
        <w:tc>
          <w:tcPr>
            <w:tcW w:w="568" w:type="dxa"/>
            <w:vMerge/>
            <w:vAlign w:val="center"/>
          </w:tcPr>
          <w:p w14:paraId="744A4ABE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122559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4111" w:type="dxa"/>
            <w:vAlign w:val="center"/>
          </w:tcPr>
          <w:p w14:paraId="7D3AFB70" w14:textId="40D38BD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highlight w:val="yellow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تفکیک محل نگهداری داروهای تاریخ گذشته از سایر داروها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C61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2C3B7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66D9DFA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2D80765" w14:textId="4F65391F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  <w:jc w:val="center"/>
        </w:trPr>
        <w:tc>
          <w:tcPr>
            <w:tcW w:w="568" w:type="dxa"/>
            <w:vMerge/>
            <w:vAlign w:val="center"/>
          </w:tcPr>
          <w:p w14:paraId="629294AB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C5E46E1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4111" w:type="dxa"/>
            <w:vAlign w:val="center"/>
          </w:tcPr>
          <w:p w14:paraId="37D1E8A6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highlight w:val="yellow"/>
                <w:rtl/>
              </w:rPr>
            </w:pP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با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گان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مستندات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امحاء</w:t>
            </w:r>
          </w:p>
        </w:tc>
        <w:tc>
          <w:tcPr>
            <w:tcW w:w="567" w:type="dxa"/>
            <w:vAlign w:val="center"/>
          </w:tcPr>
          <w:p w14:paraId="22B6FB7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60D913C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794D29FB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00A7B61A" w14:textId="20508C94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568" w:type="dxa"/>
            <w:vMerge w:val="restart"/>
            <w:vAlign w:val="center"/>
          </w:tcPr>
          <w:p w14:paraId="34A06238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3969" w:type="dxa"/>
            <w:vMerge w:val="restart"/>
            <w:vAlign w:val="center"/>
          </w:tcPr>
          <w:p w14:paraId="07E4BE7D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رعايت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شئون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حرفه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اخلاقي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توسط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کليه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پرسنل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4111" w:type="dxa"/>
            <w:vAlign w:val="center"/>
          </w:tcPr>
          <w:p w14:paraId="6D6C781B" w14:textId="46115DE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رعایت پوشش حرفه ای</w:t>
            </w:r>
          </w:p>
        </w:tc>
        <w:tc>
          <w:tcPr>
            <w:tcW w:w="567" w:type="dxa"/>
            <w:vAlign w:val="center"/>
          </w:tcPr>
          <w:p w14:paraId="3D8A34B3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7A1487B9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4D2DD01F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41D22" w:rsidRPr="002F6DED" w14:paraId="16523D23" w14:textId="352350FC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  <w:jc w:val="center"/>
        </w:trPr>
        <w:tc>
          <w:tcPr>
            <w:tcW w:w="568" w:type="dxa"/>
            <w:vMerge/>
            <w:vAlign w:val="center"/>
          </w:tcPr>
          <w:p w14:paraId="0B53DCC7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2B4975F7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3C3F5CFF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برخورد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مراجعين</w:t>
            </w:r>
          </w:p>
        </w:tc>
        <w:tc>
          <w:tcPr>
            <w:tcW w:w="567" w:type="dxa"/>
            <w:vAlign w:val="center"/>
          </w:tcPr>
          <w:p w14:paraId="0A5F9032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0F2B9726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6E6A12D" w14:textId="5ABD59DF" w:rsidR="00541D22" w:rsidRPr="00004342" w:rsidRDefault="00541D22" w:rsidP="003203E9">
            <w:pPr>
              <w:jc w:val="center"/>
              <w:rPr>
                <w:rFonts w:cs="B Nazanin"/>
                <w:sz w:val="15"/>
                <w:szCs w:val="15"/>
                <w:rtl/>
              </w:rPr>
            </w:pPr>
            <w:r w:rsidRPr="00004342">
              <w:rPr>
                <w:rFonts w:cs="B Nazanin" w:hint="cs"/>
                <w:sz w:val="15"/>
                <w:szCs w:val="15"/>
                <w:rtl/>
              </w:rPr>
              <w:t>در صورت احراز برخورد نامناسب با مراجعین امتیاز این بند لحاظ نمی‌گردد.</w:t>
            </w:r>
          </w:p>
        </w:tc>
      </w:tr>
      <w:tr w:rsidR="00541D22" w:rsidRPr="002F6DED" w14:paraId="3832811B" w14:textId="78C1F5B7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568" w:type="dxa"/>
            <w:vAlign w:val="center"/>
          </w:tcPr>
          <w:p w14:paraId="6C002142" w14:textId="77777777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3969" w:type="dxa"/>
            <w:vAlign w:val="center"/>
          </w:tcPr>
          <w:p w14:paraId="5C08CDFF" w14:textId="7692AE3D" w:rsidR="00541D22" w:rsidRPr="002F6DED" w:rsidRDefault="00541D22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ساعات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فعاليت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4111" w:type="dxa"/>
            <w:vAlign w:val="center"/>
          </w:tcPr>
          <w:p w14:paraId="58D39490" w14:textId="28797729" w:rsidR="00541D22" w:rsidRPr="002F6DED" w:rsidRDefault="00541D22" w:rsidP="00EB6FF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رعايت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ساعات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فعاليت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 مطابق با پروانه مسئولین فنی</w:t>
            </w:r>
          </w:p>
        </w:tc>
        <w:tc>
          <w:tcPr>
            <w:tcW w:w="567" w:type="dxa"/>
            <w:vAlign w:val="center"/>
          </w:tcPr>
          <w:p w14:paraId="456298FE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729423E8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43FC5A6D" w14:textId="77777777" w:rsidR="00541D22" w:rsidRPr="002F6DED" w:rsidRDefault="00541D22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71ED0" w:rsidRPr="002F6DED" w14:paraId="096DBA18" w14:textId="4325E5A2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048FAC2C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3969" w:type="dxa"/>
            <w:vMerge w:val="restart"/>
            <w:vAlign w:val="center"/>
          </w:tcPr>
          <w:p w14:paraId="16CCD2C7" w14:textId="0EA88C4D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عوارض ناخواسته دارویی</w:t>
            </w:r>
          </w:p>
        </w:tc>
        <w:tc>
          <w:tcPr>
            <w:tcW w:w="4111" w:type="dxa"/>
            <w:vAlign w:val="center"/>
          </w:tcPr>
          <w:p w14:paraId="4ABED803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دسترسی به سامانه ثبت عوارض ناخواسته دارویی در سامانه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TTAC</w:t>
            </w:r>
          </w:p>
        </w:tc>
        <w:tc>
          <w:tcPr>
            <w:tcW w:w="567" w:type="dxa"/>
            <w:vAlign w:val="center"/>
          </w:tcPr>
          <w:p w14:paraId="4462A8C1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17F0BC1F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1FE7501F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71ED0" w:rsidRPr="002F6DED" w14:paraId="15661590" w14:textId="07F967B1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5188F379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DF1511C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7DC16514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تکمیل و ثبت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عوارض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ناخواسته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دارویی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در سامانه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TTAC</w:t>
            </w:r>
          </w:p>
        </w:tc>
        <w:tc>
          <w:tcPr>
            <w:tcW w:w="567" w:type="dxa"/>
            <w:vAlign w:val="center"/>
          </w:tcPr>
          <w:p w14:paraId="65AC9ACC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29BB66DE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060BAE25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71ED0" w:rsidRPr="002F6DED" w14:paraId="144088E8" w14:textId="092487CE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0855F0A9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3FE3179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29BCE3FF" w14:textId="77777777" w:rsidR="00B71ED0" w:rsidRPr="002F6DED" w:rsidRDefault="00B71ED0" w:rsidP="003203E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>گزارش مشکلات ک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Cs/>
                <w:color w:val="000000"/>
                <w:sz w:val="18"/>
                <w:szCs w:val="18"/>
                <w:rtl/>
              </w:rPr>
              <w:t>ف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فراورده ها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دارو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یی</w:t>
            </w:r>
          </w:p>
        </w:tc>
        <w:tc>
          <w:tcPr>
            <w:tcW w:w="567" w:type="dxa"/>
            <w:vAlign w:val="center"/>
          </w:tcPr>
          <w:p w14:paraId="61164130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2DCFB431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97A8C74" w14:textId="77777777" w:rsidR="00B71ED0" w:rsidRPr="002F6DED" w:rsidRDefault="00B71ED0" w:rsidP="003203E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71ED0" w:rsidRPr="002F6DED" w14:paraId="67D810D0" w14:textId="77777777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6C91B644" w14:textId="77777777" w:rsidR="00B71ED0" w:rsidRPr="002F6DED" w:rsidRDefault="00B71ED0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D0A43F8" w14:textId="77777777" w:rsidR="00B71ED0" w:rsidRPr="002F6DED" w:rsidRDefault="00B71ED0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7DDE3EE8" w14:textId="45BC3FC0" w:rsidR="00B71ED0" w:rsidRPr="002F6DED" w:rsidRDefault="00B71ED0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اقدامات لازم پس از اعلام ریکال توسط داروخانه صورت گرفته است.</w:t>
            </w:r>
          </w:p>
        </w:tc>
        <w:tc>
          <w:tcPr>
            <w:tcW w:w="567" w:type="dxa"/>
            <w:vAlign w:val="center"/>
          </w:tcPr>
          <w:p w14:paraId="522044DD" w14:textId="77777777" w:rsidR="00B71ED0" w:rsidRPr="002F6DED" w:rsidRDefault="00B71ED0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3AFEB26B" w14:textId="77777777" w:rsidR="00B71ED0" w:rsidRPr="002F6DED" w:rsidRDefault="00B71ED0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80F8E6F" w14:textId="77777777" w:rsidR="00B71ED0" w:rsidRPr="002F6DED" w:rsidRDefault="00B71ED0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71ED0" w:rsidRPr="002F6DED" w14:paraId="56ED4DBF" w14:textId="77777777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529B74AB" w14:textId="77777777" w:rsidR="00B71ED0" w:rsidRPr="002F6DED" w:rsidRDefault="00B71ED0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0D7A6BA" w14:textId="77777777" w:rsidR="00B71ED0" w:rsidRPr="002F6DED" w:rsidRDefault="00B71ED0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5C2408E8" w14:textId="1EE943A1" w:rsidR="00B71ED0" w:rsidRPr="002F6DED" w:rsidRDefault="00B71ED0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اقدامات لازم پس از اعلام ریکال فراورده‌های دارویی توسط داروخانه صورت نگرفته است.</w:t>
            </w:r>
          </w:p>
        </w:tc>
        <w:tc>
          <w:tcPr>
            <w:tcW w:w="567" w:type="dxa"/>
            <w:vAlign w:val="center"/>
          </w:tcPr>
          <w:p w14:paraId="6D76963A" w14:textId="77777777" w:rsidR="00B71ED0" w:rsidRPr="002F6DED" w:rsidRDefault="00B71ED0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796E2920" w14:textId="77777777" w:rsidR="00B71ED0" w:rsidRPr="002F6DED" w:rsidRDefault="00B71ED0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122CACC9" w14:textId="77777777" w:rsidR="00B71ED0" w:rsidRPr="002F6DED" w:rsidRDefault="00B71ED0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5CD9" w:rsidRPr="002F6DED" w14:paraId="5D3EA6EF" w14:textId="4D6B14D5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Align w:val="center"/>
          </w:tcPr>
          <w:p w14:paraId="0AD0DC3D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14</w:t>
            </w:r>
          </w:p>
        </w:tc>
        <w:tc>
          <w:tcPr>
            <w:tcW w:w="3969" w:type="dxa"/>
            <w:vAlign w:val="center"/>
          </w:tcPr>
          <w:p w14:paraId="099DCD3B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وجود منابع علمی در داروخانه</w:t>
            </w:r>
          </w:p>
        </w:tc>
        <w:tc>
          <w:tcPr>
            <w:tcW w:w="4111" w:type="dxa"/>
            <w:vAlign w:val="center"/>
          </w:tcPr>
          <w:p w14:paraId="05D70556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وجود و استفاده از  منابع معتبر علمی مکتوب یا الکترونیکی جهت به روز رسانی اطلاعات و پاسخگویی مسئول فنی</w:t>
            </w:r>
          </w:p>
        </w:tc>
        <w:tc>
          <w:tcPr>
            <w:tcW w:w="567" w:type="dxa"/>
            <w:vAlign w:val="center"/>
          </w:tcPr>
          <w:p w14:paraId="52234B01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2F013AEF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00B0F4A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5CD9" w:rsidRPr="002F6DED" w14:paraId="1B7CF86A" w14:textId="59E58A1E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4B95C1D0" w14:textId="71C03BB8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3969" w:type="dxa"/>
            <w:vMerge w:val="restart"/>
            <w:vAlign w:val="center"/>
          </w:tcPr>
          <w:p w14:paraId="4B3936C8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همکاری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بازرسين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دانشگاه</w:t>
            </w:r>
          </w:p>
        </w:tc>
        <w:tc>
          <w:tcPr>
            <w:tcW w:w="4111" w:type="dxa"/>
            <w:vAlign w:val="center"/>
          </w:tcPr>
          <w:p w14:paraId="6CF777E9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همکاری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بازرسين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دانشگاه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پاسخ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سوالات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بازديد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مکان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های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مختلف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567" w:type="dxa"/>
            <w:vAlign w:val="center"/>
          </w:tcPr>
          <w:p w14:paraId="3A188A1A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5A76D2AC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55F0824E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5CD9" w:rsidRPr="002F6DED" w14:paraId="61F0C065" w14:textId="06C3D4BD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2452AB83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128A927D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69228D57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عدم همکاری با بازرسين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دانشگاه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پاسخ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سوالات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بازديد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مکان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های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مختلف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567" w:type="dxa"/>
            <w:vAlign w:val="center"/>
          </w:tcPr>
          <w:p w14:paraId="1DC5778B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3B87C080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1C50771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5CD9" w:rsidRPr="002F6DED" w14:paraId="053475BB" w14:textId="1EBB370B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6C11D0FC" w14:textId="780331D0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3969" w:type="dxa"/>
            <w:vMerge w:val="restart"/>
            <w:vAlign w:val="center"/>
          </w:tcPr>
          <w:p w14:paraId="028B3BC7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پرونده در مراجع قضایی/شبه قضایی</w:t>
            </w:r>
          </w:p>
        </w:tc>
        <w:tc>
          <w:tcPr>
            <w:tcW w:w="4111" w:type="dxa"/>
            <w:vAlign w:val="center"/>
          </w:tcPr>
          <w:p w14:paraId="3280E7E2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داشتن پرونده باز در مراجع قضایی یا شبه قضایی مرتبط با حوزه وزارت بهداشت، درمان و آموزش پزشکی</w:t>
            </w:r>
          </w:p>
        </w:tc>
        <w:tc>
          <w:tcPr>
            <w:tcW w:w="567" w:type="dxa"/>
            <w:vAlign w:val="center"/>
          </w:tcPr>
          <w:p w14:paraId="587780DE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7B97AF7E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0F3B754B" w14:textId="0E1529C0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65F7D">
              <w:rPr>
                <w:rFonts w:cs="B Nazanin" w:hint="cs"/>
                <w:sz w:val="16"/>
                <w:szCs w:val="16"/>
                <w:rtl/>
              </w:rPr>
              <w:t>هرگونه تخلفی که از طرف معاونت جهت تعیین تکلیف داروخانه به مراجع قضایی و شبه قضایی ارجاع شده باشد.</w:t>
            </w:r>
          </w:p>
        </w:tc>
      </w:tr>
      <w:tr w:rsidR="004F5CD9" w:rsidRPr="002F6DED" w14:paraId="2655EC8E" w14:textId="770F7EFB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48952B46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1DA9F9F1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1CE66067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محکومیت در مراجع قضایی یا شبه قضایی مرتبط با حوزه وزارت بهداشت، درمان و آموزش پزشکی</w:t>
            </w:r>
          </w:p>
        </w:tc>
        <w:tc>
          <w:tcPr>
            <w:tcW w:w="567" w:type="dxa"/>
            <w:vAlign w:val="center"/>
          </w:tcPr>
          <w:p w14:paraId="6215591C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68086D4C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88760FD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5CD9" w:rsidRPr="002F6DED" w14:paraId="04FF791D" w14:textId="6CA0A2D9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 w14:paraId="4960C54C" w14:textId="45D5208B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17</w:t>
            </w:r>
          </w:p>
        </w:tc>
        <w:tc>
          <w:tcPr>
            <w:tcW w:w="3969" w:type="dxa"/>
            <w:vMerge w:val="restart"/>
            <w:vAlign w:val="center"/>
          </w:tcPr>
          <w:p w14:paraId="207DD9EA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فراورده سلامت محور خارج از شبکه رسمی کشور</w:t>
            </w:r>
          </w:p>
        </w:tc>
        <w:tc>
          <w:tcPr>
            <w:tcW w:w="4111" w:type="dxa"/>
            <w:vAlign w:val="center"/>
          </w:tcPr>
          <w:p w14:paraId="171DAFAA" w14:textId="5458F390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تهیه یا نگهداری یا عرضه یا توزیع دارو خارج از شبکه رسمی کشور</w:t>
            </w:r>
          </w:p>
        </w:tc>
        <w:tc>
          <w:tcPr>
            <w:tcW w:w="567" w:type="dxa"/>
            <w:vAlign w:val="center"/>
          </w:tcPr>
          <w:p w14:paraId="0B1AD70B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1FB88628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69944FF9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5CD9" w:rsidRPr="002F6DED" w14:paraId="457CFF1C" w14:textId="77777777" w:rsidTr="0054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8" w:type="dxa"/>
            <w:vMerge/>
            <w:vAlign w:val="center"/>
          </w:tcPr>
          <w:p w14:paraId="0C08B8F1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45ABBD42" w14:textId="77777777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111" w:type="dxa"/>
            <w:vAlign w:val="center"/>
          </w:tcPr>
          <w:p w14:paraId="6888604B" w14:textId="12092B85" w:rsidR="004F5CD9" w:rsidRPr="002F6DED" w:rsidRDefault="004F5CD9" w:rsidP="004F5C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نگهداری و یا عرضه و یا توزیع سایر فراورده سلامت محور خارج از شبکه رسمی کشور</w:t>
            </w:r>
          </w:p>
        </w:tc>
        <w:tc>
          <w:tcPr>
            <w:tcW w:w="567" w:type="dxa"/>
            <w:vAlign w:val="center"/>
          </w:tcPr>
          <w:p w14:paraId="5C7E440A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7305254C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813" w:type="dxa"/>
            <w:vAlign w:val="center"/>
          </w:tcPr>
          <w:p w14:paraId="2774C381" w14:textId="77777777" w:rsidR="004F5CD9" w:rsidRPr="002F6DED" w:rsidRDefault="004F5CD9" w:rsidP="004F5CD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7A93C896" w14:textId="77777777" w:rsidR="00CB44D6" w:rsidRPr="002F6DED" w:rsidRDefault="00CB44D6" w:rsidP="00CB44D6">
      <w:pPr>
        <w:ind w:left="360"/>
        <w:rPr>
          <w:rFonts w:cs="B Nazanin"/>
          <w:b/>
          <w:bCs/>
          <w:rtl/>
        </w:rPr>
      </w:pPr>
    </w:p>
    <w:p w14:paraId="12832C5D" w14:textId="77777777" w:rsidR="00CB44D6" w:rsidRPr="002F6DED" w:rsidRDefault="00CB44D6" w:rsidP="00CB44D6">
      <w:pPr>
        <w:ind w:left="360"/>
        <w:rPr>
          <w:rFonts w:cs="B Nazanin"/>
          <w:b/>
          <w:bCs/>
          <w:rtl/>
        </w:rPr>
      </w:pPr>
    </w:p>
    <w:tbl>
      <w:tblPr>
        <w:tblStyle w:val="TableGrid"/>
        <w:bidiVisual/>
        <w:tblW w:w="13594" w:type="dxa"/>
        <w:jc w:val="center"/>
        <w:tblLook w:val="04A0" w:firstRow="1" w:lastRow="0" w:firstColumn="1" w:lastColumn="0" w:noHBand="0" w:noVBand="1"/>
      </w:tblPr>
      <w:tblGrid>
        <w:gridCol w:w="553"/>
        <w:gridCol w:w="3969"/>
        <w:gridCol w:w="4111"/>
        <w:gridCol w:w="567"/>
        <w:gridCol w:w="567"/>
        <w:gridCol w:w="3827"/>
      </w:tblGrid>
      <w:tr w:rsidR="00541D22" w:rsidRPr="002F6DED" w14:paraId="70621859" w14:textId="77777777" w:rsidTr="00DE0601">
        <w:trPr>
          <w:jc w:val="center"/>
        </w:trPr>
        <w:tc>
          <w:tcPr>
            <w:tcW w:w="13594" w:type="dxa"/>
            <w:gridSpan w:val="6"/>
            <w:vAlign w:val="center"/>
          </w:tcPr>
          <w:p w14:paraId="7C0BEBCD" w14:textId="7350006A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3. </w:t>
            </w:r>
            <w:r w:rsidRPr="00FE580C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داروهای ترکیبی</w:t>
            </w:r>
          </w:p>
        </w:tc>
      </w:tr>
      <w:tr w:rsidR="00541D22" w:rsidRPr="002F6DED" w14:paraId="0D412702" w14:textId="067FE2CE" w:rsidTr="00541D22">
        <w:trPr>
          <w:jc w:val="center"/>
        </w:trPr>
        <w:tc>
          <w:tcPr>
            <w:tcW w:w="553" w:type="dxa"/>
            <w:vMerge w:val="restart"/>
            <w:vAlign w:val="center"/>
          </w:tcPr>
          <w:p w14:paraId="4002633C" w14:textId="77777777" w:rsidR="00541D22" w:rsidRPr="00DE5A78" w:rsidRDefault="00541D22" w:rsidP="00DE5A7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DE5A78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38DD44FE" w14:textId="77777777" w:rsidR="00441B75" w:rsidRDefault="00441B75" w:rsidP="00DE5A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6A5C69F" w14:textId="78B0FCC0" w:rsidR="00541D22" w:rsidRPr="002F6DED" w:rsidRDefault="00541D22" w:rsidP="00DE5A7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شرایط ساخت داروهای ترکیبی</w:t>
            </w:r>
          </w:p>
          <w:p w14:paraId="10C182BA" w14:textId="77777777" w:rsidR="00541D22" w:rsidRPr="002F6DED" w:rsidRDefault="00541D22" w:rsidP="00DE5A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6AC0DF8D" w14:textId="6EFF4BF2" w:rsidR="00541D22" w:rsidRPr="002F6DED" w:rsidRDefault="00541D22" w:rsidP="003611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ساخت و کنترل 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t xml:space="preserve">نهايي فرآورده توسط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مسئول فنی</w:t>
            </w:r>
          </w:p>
        </w:tc>
        <w:tc>
          <w:tcPr>
            <w:tcW w:w="567" w:type="dxa"/>
          </w:tcPr>
          <w:p w14:paraId="1C7B924B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BA7FEEB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732C9B13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</w:tr>
      <w:tr w:rsidR="00541D22" w:rsidRPr="002F6DED" w14:paraId="18283301" w14:textId="1146287C" w:rsidTr="00541D22">
        <w:trPr>
          <w:jc w:val="center"/>
        </w:trPr>
        <w:tc>
          <w:tcPr>
            <w:tcW w:w="553" w:type="dxa"/>
            <w:vMerge/>
          </w:tcPr>
          <w:p w14:paraId="17823492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</w:tcPr>
          <w:p w14:paraId="79278B65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7D1B9108" w14:textId="77777777" w:rsidR="00541D22" w:rsidRPr="002F6DED" w:rsidRDefault="00541D22" w:rsidP="003611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>وجود فضا و لوازم مناسب برا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ساخت</w:t>
            </w:r>
          </w:p>
        </w:tc>
        <w:tc>
          <w:tcPr>
            <w:tcW w:w="567" w:type="dxa"/>
          </w:tcPr>
          <w:p w14:paraId="4E0A6917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06E831B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4B8BC4D5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</w:tr>
      <w:tr w:rsidR="00541D22" w:rsidRPr="002F6DED" w14:paraId="09B5550F" w14:textId="4C0B0A87" w:rsidTr="00541D22">
        <w:trPr>
          <w:jc w:val="center"/>
        </w:trPr>
        <w:tc>
          <w:tcPr>
            <w:tcW w:w="553" w:type="dxa"/>
            <w:vMerge/>
          </w:tcPr>
          <w:p w14:paraId="59396D8A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</w:tcPr>
          <w:p w14:paraId="0B2C23DC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37686D1D" w14:textId="77777777" w:rsidR="00541D22" w:rsidRPr="002F6DED" w:rsidRDefault="00541D22" w:rsidP="003611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>استفاده از مواد اول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F6DED"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مجاز برا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ساخت</w:t>
            </w:r>
          </w:p>
        </w:tc>
        <w:tc>
          <w:tcPr>
            <w:tcW w:w="567" w:type="dxa"/>
          </w:tcPr>
          <w:p w14:paraId="68DE4353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1C9A497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5E9FAD24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</w:tr>
      <w:tr w:rsidR="00541D22" w:rsidRPr="002F6DED" w14:paraId="1CA9514B" w14:textId="2EC21E96" w:rsidTr="00541D22">
        <w:trPr>
          <w:jc w:val="center"/>
        </w:trPr>
        <w:tc>
          <w:tcPr>
            <w:tcW w:w="553" w:type="dxa"/>
            <w:vMerge/>
          </w:tcPr>
          <w:p w14:paraId="0C8CDA4C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</w:tcPr>
          <w:p w14:paraId="129F51C8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051113AB" w14:textId="77777777" w:rsidR="00541D22" w:rsidRPr="002F6DED" w:rsidRDefault="00541D22" w:rsidP="003611F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برچسب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زني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مناسب</w:t>
            </w:r>
          </w:p>
          <w:p w14:paraId="7B2C2876" w14:textId="23D4F3FE" w:rsidR="00541D22" w:rsidRPr="002F6DED" w:rsidRDefault="00541D22" w:rsidP="003611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ذکر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تاريخ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ساخت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فرآورده،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ترکيبات،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دستور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مصرف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، شرايط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نگهداری،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سازنده، تاریخ انقضاء و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نام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داروخانه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</w:tcPr>
          <w:p w14:paraId="29686A77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5C91785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681C3888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</w:tr>
      <w:tr w:rsidR="00541D22" w:rsidRPr="002F6DED" w14:paraId="25AAA95E" w14:textId="1DB1A3A8" w:rsidTr="00541D22">
        <w:trPr>
          <w:jc w:val="center"/>
        </w:trPr>
        <w:tc>
          <w:tcPr>
            <w:tcW w:w="553" w:type="dxa"/>
            <w:vMerge/>
          </w:tcPr>
          <w:p w14:paraId="26A06BCF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</w:tcPr>
          <w:p w14:paraId="7354BB90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14AC7B93" w14:textId="77777777" w:rsidR="00541D22" w:rsidRPr="002F6DED" w:rsidRDefault="00541D22" w:rsidP="003611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عدم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انبوه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سازی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رعايت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شرايط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نگهداری</w:t>
            </w:r>
            <w:r w:rsidRPr="002F6DE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 w:hint="cs"/>
                <w:b/>
                <w:bCs/>
                <w:sz w:val="18"/>
                <w:szCs w:val="18"/>
                <w:rtl/>
              </w:rPr>
              <w:t>فرآورده</w:t>
            </w:r>
          </w:p>
        </w:tc>
        <w:tc>
          <w:tcPr>
            <w:tcW w:w="567" w:type="dxa"/>
          </w:tcPr>
          <w:p w14:paraId="78B74AF9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AC42194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42E02D3D" w14:textId="77777777" w:rsidR="00541D22" w:rsidRPr="002F6DED" w:rsidRDefault="00541D22" w:rsidP="003034F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4BCF72" w14:textId="3954DDF6" w:rsidR="00B358E6" w:rsidRPr="002F6DED" w:rsidRDefault="00B358E6" w:rsidP="003611FE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13606" w:type="dxa"/>
        <w:jc w:val="center"/>
        <w:tblLook w:val="04A0" w:firstRow="1" w:lastRow="0" w:firstColumn="1" w:lastColumn="0" w:noHBand="0" w:noVBand="1"/>
      </w:tblPr>
      <w:tblGrid>
        <w:gridCol w:w="568"/>
        <w:gridCol w:w="3969"/>
        <w:gridCol w:w="4111"/>
        <w:gridCol w:w="567"/>
        <w:gridCol w:w="567"/>
        <w:gridCol w:w="3824"/>
      </w:tblGrid>
      <w:tr w:rsidR="00EC165C" w:rsidRPr="002F6DED" w14:paraId="0AB13D7D" w14:textId="77777777" w:rsidTr="00BE09C1">
        <w:trPr>
          <w:jc w:val="center"/>
        </w:trPr>
        <w:tc>
          <w:tcPr>
            <w:tcW w:w="13606" w:type="dxa"/>
            <w:gridSpan w:val="6"/>
            <w:vAlign w:val="center"/>
          </w:tcPr>
          <w:p w14:paraId="34A3CB0B" w14:textId="61DB94CE" w:rsidR="00EC165C" w:rsidRPr="007E1AA1" w:rsidRDefault="00EC165C" w:rsidP="00EC165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4. </w:t>
            </w:r>
            <w:r w:rsidRPr="00824FA5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انبار داروخانه</w:t>
            </w:r>
          </w:p>
        </w:tc>
      </w:tr>
      <w:tr w:rsidR="00EC165C" w:rsidRPr="002F6DED" w14:paraId="1450155D" w14:textId="1F338F63" w:rsidTr="00EC165C">
        <w:trPr>
          <w:jc w:val="center"/>
        </w:trPr>
        <w:tc>
          <w:tcPr>
            <w:tcW w:w="568" w:type="dxa"/>
            <w:vMerge w:val="restart"/>
            <w:vAlign w:val="center"/>
          </w:tcPr>
          <w:p w14:paraId="6B77AB8F" w14:textId="77777777" w:rsidR="00EC165C" w:rsidRPr="00162077" w:rsidRDefault="00EC165C" w:rsidP="004C334E">
            <w:pPr>
              <w:jc w:val="center"/>
              <w:rPr>
                <w:rFonts w:cs="B Nazanin"/>
                <w:rtl/>
              </w:rPr>
            </w:pPr>
            <w:r w:rsidRPr="00162077">
              <w:rPr>
                <w:rFonts w:cs="B Nazanin" w:hint="cs"/>
                <w:rtl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68FD7519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شرایط انبار داروخانه</w:t>
            </w:r>
          </w:p>
        </w:tc>
        <w:tc>
          <w:tcPr>
            <w:tcW w:w="4111" w:type="dxa"/>
            <w:vAlign w:val="center"/>
          </w:tcPr>
          <w:p w14:paraId="5E822C80" w14:textId="4B7F2090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Cs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قفسه‌بندی به منظور چیدمان داروها</w:t>
            </w:r>
          </w:p>
        </w:tc>
        <w:tc>
          <w:tcPr>
            <w:tcW w:w="567" w:type="dxa"/>
            <w:vAlign w:val="center"/>
          </w:tcPr>
          <w:p w14:paraId="5E68B80E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7269CF7E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1810882B" w14:textId="0A210DF1" w:rsidR="00EC165C" w:rsidRPr="002F6DED" w:rsidRDefault="00EC165C" w:rsidP="004C334E">
            <w:pPr>
              <w:jc w:val="center"/>
              <w:rPr>
                <w:rFonts w:cs="B Nazanin"/>
                <w:rtl/>
              </w:rPr>
            </w:pPr>
            <w:r w:rsidRPr="007E1AA1">
              <w:rPr>
                <w:rFonts w:cs="B Nazanin" w:hint="cs"/>
                <w:sz w:val="16"/>
                <w:szCs w:val="16"/>
                <w:rtl/>
              </w:rPr>
              <w:t>پالت چوبی مورد پذیرش نمی‌باشد.</w:t>
            </w:r>
          </w:p>
        </w:tc>
      </w:tr>
      <w:tr w:rsidR="00EC165C" w:rsidRPr="002F6DED" w14:paraId="69874BDE" w14:textId="4D44A87C" w:rsidTr="00EC165C">
        <w:trPr>
          <w:jc w:val="center"/>
        </w:trPr>
        <w:tc>
          <w:tcPr>
            <w:tcW w:w="568" w:type="dxa"/>
            <w:vMerge/>
            <w:vAlign w:val="center"/>
          </w:tcPr>
          <w:p w14:paraId="5F505678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28121096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58131FE9" w14:textId="17413E59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رعایت سیستم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FEFO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cs="B Nazanin"/>
                <w:bCs/>
                <w:color w:val="000000"/>
                <w:sz w:val="18"/>
                <w:szCs w:val="18"/>
              </w:rPr>
              <w:t>(First Expired First Out)</w:t>
            </w:r>
          </w:p>
        </w:tc>
        <w:tc>
          <w:tcPr>
            <w:tcW w:w="567" w:type="dxa"/>
            <w:vAlign w:val="center"/>
          </w:tcPr>
          <w:p w14:paraId="78DF6D0F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2E67DD73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5E006A7C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6CBBB933" w14:textId="5101F980" w:rsidTr="00EC165C">
        <w:trPr>
          <w:jc w:val="center"/>
        </w:trPr>
        <w:tc>
          <w:tcPr>
            <w:tcW w:w="568" w:type="dxa"/>
            <w:vMerge/>
            <w:vAlign w:val="center"/>
          </w:tcPr>
          <w:p w14:paraId="067665BC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072987DC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5F4DBCFD" w14:textId="77777777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Cs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نگهداری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داروها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دما و شرایط مناسب مطابق با بروشور دارو</w:t>
            </w:r>
          </w:p>
        </w:tc>
        <w:tc>
          <w:tcPr>
            <w:tcW w:w="567" w:type="dxa"/>
            <w:vAlign w:val="center"/>
          </w:tcPr>
          <w:p w14:paraId="05D07758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297F0D70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53CD9743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24F0EBA2" w14:textId="1130D789" w:rsidTr="00EC165C">
        <w:trPr>
          <w:jc w:val="center"/>
        </w:trPr>
        <w:tc>
          <w:tcPr>
            <w:tcW w:w="568" w:type="dxa"/>
            <w:vMerge/>
            <w:vAlign w:val="center"/>
          </w:tcPr>
          <w:p w14:paraId="78BCC5CC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7CFD0F14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133868BB" w14:textId="591E0B54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نگهداری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سایر فر</w:t>
            </w:r>
            <w:r w:rsidR="005D4EA1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ا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ورده‌های سلامت‌محور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دما و شرایط مناسب مطابق با بروشور دارو</w:t>
            </w:r>
          </w:p>
        </w:tc>
        <w:tc>
          <w:tcPr>
            <w:tcW w:w="567" w:type="dxa"/>
            <w:vAlign w:val="center"/>
          </w:tcPr>
          <w:p w14:paraId="59721F2D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0A22E77B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19C94F5B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65B8DD58" w14:textId="5AF60C75" w:rsidTr="00EC165C">
        <w:trPr>
          <w:jc w:val="center"/>
        </w:trPr>
        <w:tc>
          <w:tcPr>
            <w:tcW w:w="568" w:type="dxa"/>
            <w:vMerge/>
            <w:vAlign w:val="center"/>
          </w:tcPr>
          <w:p w14:paraId="498C64DE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2A066946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530166FD" w14:textId="6BAD203A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Cs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وجود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دماسنج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 xml:space="preserve">کالیبره </w:t>
            </w: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به ازای هر 10مترمربع، حداقل 1 عدد</w:t>
            </w:r>
          </w:p>
        </w:tc>
        <w:tc>
          <w:tcPr>
            <w:tcW w:w="567" w:type="dxa"/>
            <w:vAlign w:val="center"/>
          </w:tcPr>
          <w:p w14:paraId="551B971A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1E809770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2C48B966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41BCE692" w14:textId="7CFD502C" w:rsidTr="00EC165C">
        <w:trPr>
          <w:jc w:val="center"/>
        </w:trPr>
        <w:tc>
          <w:tcPr>
            <w:tcW w:w="568" w:type="dxa"/>
            <w:vMerge/>
            <w:vAlign w:val="center"/>
          </w:tcPr>
          <w:p w14:paraId="00105F53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0F25AB47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33287825" w14:textId="15976728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کپسول آتش</w:t>
            </w:r>
            <w:r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نشانی شارژ شده و یا سیستم اطفاء حریق</w:t>
            </w:r>
          </w:p>
        </w:tc>
        <w:tc>
          <w:tcPr>
            <w:tcW w:w="567" w:type="dxa"/>
            <w:vAlign w:val="center"/>
          </w:tcPr>
          <w:p w14:paraId="3D5191BA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7D50729F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1CF9AB30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00F2C4D1" w14:textId="31290603" w:rsidTr="00EC165C">
        <w:trPr>
          <w:jc w:val="center"/>
        </w:trPr>
        <w:tc>
          <w:tcPr>
            <w:tcW w:w="568" w:type="dxa"/>
            <w:vMerge/>
            <w:vAlign w:val="center"/>
          </w:tcPr>
          <w:p w14:paraId="06E63494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487BB475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4CC6CA2A" w14:textId="77777777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Cs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قابل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نظافت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بودن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کف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انبار</w:t>
            </w:r>
          </w:p>
        </w:tc>
        <w:tc>
          <w:tcPr>
            <w:tcW w:w="567" w:type="dxa"/>
            <w:vAlign w:val="center"/>
          </w:tcPr>
          <w:p w14:paraId="0A045865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63BFD5A9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0DD87610" w14:textId="0F398731" w:rsidR="00EC165C" w:rsidRPr="002F6DED" w:rsidRDefault="00EC165C" w:rsidP="004C334E">
            <w:pPr>
              <w:jc w:val="center"/>
              <w:rPr>
                <w:rFonts w:cs="B Nazanin"/>
                <w:rtl/>
              </w:rPr>
            </w:pPr>
            <w:r w:rsidRPr="007E1AA1">
              <w:rPr>
                <w:rFonts w:cs="B Nazanin" w:hint="cs"/>
                <w:sz w:val="16"/>
                <w:szCs w:val="16"/>
                <w:rtl/>
              </w:rPr>
              <w:t>به گونه ای باشد که هیچگونه رطوبتی بعد از نظافت به داروها منتقل نگردد.</w:t>
            </w:r>
          </w:p>
        </w:tc>
      </w:tr>
      <w:tr w:rsidR="00EC165C" w:rsidRPr="002F6DED" w14:paraId="0F396EC3" w14:textId="4435F68A" w:rsidTr="00EC165C">
        <w:trPr>
          <w:jc w:val="center"/>
        </w:trPr>
        <w:tc>
          <w:tcPr>
            <w:tcW w:w="568" w:type="dxa"/>
            <w:vMerge/>
            <w:vAlign w:val="center"/>
          </w:tcPr>
          <w:p w14:paraId="7C753CFF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38B1EFE2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1" w:type="dxa"/>
            <w:vAlign w:val="center"/>
          </w:tcPr>
          <w:p w14:paraId="18ADA4C1" w14:textId="77777777" w:rsidR="00EC165C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کشف انبار معرفی نشده به معاونت/مدیریت غذا و دارو</w:t>
            </w:r>
          </w:p>
          <w:p w14:paraId="1D4C900A" w14:textId="7696F7CF" w:rsidR="00EC165C" w:rsidRPr="002F6DED" w:rsidRDefault="00EC165C" w:rsidP="004C334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 xml:space="preserve"> (ثبت نشده در سامانه 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</w:rPr>
              <w:t>TTAC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vAlign w:val="center"/>
          </w:tcPr>
          <w:p w14:paraId="0304B1AA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66208818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4" w:type="dxa"/>
            <w:vAlign w:val="center"/>
          </w:tcPr>
          <w:p w14:paraId="653FE4D9" w14:textId="77777777" w:rsidR="00EC165C" w:rsidRPr="002F6DED" w:rsidRDefault="00EC165C" w:rsidP="004C334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BC4C752" w14:textId="77777777" w:rsidR="00CB44D6" w:rsidRPr="002F6DED" w:rsidRDefault="00CB44D6" w:rsidP="00CB44D6">
      <w:pPr>
        <w:ind w:left="360"/>
        <w:rPr>
          <w:rFonts w:cs="B Nazanin"/>
          <w:b/>
          <w:bCs/>
          <w:rtl/>
        </w:rPr>
      </w:pPr>
    </w:p>
    <w:p w14:paraId="171F4785" w14:textId="77777777" w:rsidR="00CB44D6" w:rsidRPr="002F6DED" w:rsidRDefault="00CB44D6" w:rsidP="00CB44D6">
      <w:pPr>
        <w:rPr>
          <w:rFonts w:cs="B Nazanin"/>
          <w:b/>
          <w:bCs/>
          <w:rtl/>
        </w:rPr>
      </w:pPr>
    </w:p>
    <w:p w14:paraId="26076BAC" w14:textId="44E09C6E" w:rsidR="00CB44D6" w:rsidRPr="002F6DED" w:rsidRDefault="00CB44D6" w:rsidP="00CB44D6">
      <w:pPr>
        <w:ind w:left="360"/>
        <w:rPr>
          <w:rFonts w:cs="B Nazanin"/>
          <w:b/>
          <w:bCs/>
          <w:rtl/>
        </w:rPr>
      </w:pPr>
    </w:p>
    <w:p w14:paraId="1181B06F" w14:textId="6E1BAAC6" w:rsidR="00584C63" w:rsidRDefault="00584C63" w:rsidP="00CB44D6">
      <w:pPr>
        <w:ind w:left="360"/>
        <w:rPr>
          <w:rFonts w:cs="B Nazanin"/>
          <w:b/>
          <w:bCs/>
          <w:rtl/>
        </w:rPr>
      </w:pPr>
    </w:p>
    <w:p w14:paraId="36736C09" w14:textId="050463B9" w:rsidR="0065775A" w:rsidRDefault="0065775A" w:rsidP="00CB44D6">
      <w:pPr>
        <w:ind w:left="360"/>
        <w:rPr>
          <w:rFonts w:cs="B Nazanin"/>
          <w:b/>
          <w:bCs/>
          <w:rtl/>
        </w:rPr>
      </w:pPr>
    </w:p>
    <w:p w14:paraId="14726A81" w14:textId="77777777" w:rsidR="0065775A" w:rsidRDefault="0065775A" w:rsidP="00CB44D6">
      <w:pPr>
        <w:ind w:left="360"/>
        <w:rPr>
          <w:rFonts w:cs="B Nazanin"/>
          <w:b/>
          <w:bCs/>
          <w:rtl/>
        </w:rPr>
      </w:pPr>
    </w:p>
    <w:p w14:paraId="1C4CB6B7" w14:textId="77777777" w:rsidR="0065775A" w:rsidRPr="002F6DED" w:rsidRDefault="0065775A" w:rsidP="00CB44D6">
      <w:pPr>
        <w:ind w:left="360"/>
        <w:rPr>
          <w:rFonts w:cs="B Nazanin"/>
          <w:b/>
          <w:bCs/>
          <w:rtl/>
        </w:rPr>
      </w:pPr>
    </w:p>
    <w:tbl>
      <w:tblPr>
        <w:tblStyle w:val="TableGrid"/>
        <w:bidiVisual/>
        <w:tblW w:w="13180" w:type="dxa"/>
        <w:jc w:val="center"/>
        <w:tblLook w:val="04A0" w:firstRow="1" w:lastRow="0" w:firstColumn="1" w:lastColumn="0" w:noHBand="0" w:noVBand="1"/>
      </w:tblPr>
      <w:tblGrid>
        <w:gridCol w:w="568"/>
        <w:gridCol w:w="4426"/>
        <w:gridCol w:w="450"/>
        <w:gridCol w:w="450"/>
        <w:gridCol w:w="7286"/>
      </w:tblGrid>
      <w:tr w:rsidR="00EC165C" w:rsidRPr="002F6DED" w14:paraId="3DB7683F" w14:textId="77777777" w:rsidTr="0048462D">
        <w:trPr>
          <w:jc w:val="center"/>
        </w:trPr>
        <w:tc>
          <w:tcPr>
            <w:tcW w:w="13180" w:type="dxa"/>
            <w:gridSpan w:val="5"/>
            <w:vAlign w:val="center"/>
          </w:tcPr>
          <w:p w14:paraId="4312A7AD" w14:textId="42BCAA37" w:rsidR="00EC165C" w:rsidRPr="00ED56BD" w:rsidRDefault="00EC165C" w:rsidP="00EC165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lastRenderedPageBreak/>
              <w:t xml:space="preserve">5. </w:t>
            </w:r>
            <w:r w:rsidR="006738DA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 xml:space="preserve">سایر </w:t>
            </w:r>
            <w:r w:rsidRPr="004C334E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موارد</w:t>
            </w:r>
          </w:p>
        </w:tc>
      </w:tr>
      <w:tr w:rsidR="00EC165C" w:rsidRPr="002F6DED" w14:paraId="0671E08A" w14:textId="0AD5BF09" w:rsidTr="0048462D">
        <w:trPr>
          <w:jc w:val="center"/>
        </w:trPr>
        <w:tc>
          <w:tcPr>
            <w:tcW w:w="568" w:type="dxa"/>
            <w:vAlign w:val="center"/>
          </w:tcPr>
          <w:p w14:paraId="5F294086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4426" w:type="dxa"/>
            <w:vAlign w:val="center"/>
          </w:tcPr>
          <w:p w14:paraId="4C9D2EE5" w14:textId="10FBCAB4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عدم وجود </w:t>
            </w:r>
            <w:r w:rsidRPr="002F6DED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اتاق تمیز (</w:t>
            </w:r>
            <w:r w:rsidRPr="002F6DED"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  <w:t>clean room</w:t>
            </w:r>
            <w:r w:rsidRPr="002F6DED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450" w:type="dxa"/>
            <w:vAlign w:val="center"/>
          </w:tcPr>
          <w:p w14:paraId="45B39D36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16A30134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450E8207" w14:textId="375A4BB8" w:rsidR="00EC165C" w:rsidRPr="00ED56BD" w:rsidRDefault="00EC165C" w:rsidP="00ED56B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D56BD">
              <w:rPr>
                <w:rFonts w:cs="B Nazanin" w:hint="cs"/>
                <w:sz w:val="16"/>
                <w:szCs w:val="16"/>
                <w:rtl/>
              </w:rPr>
              <w:t>این بند صرفا مختص به داروخانه‌های دریافت کننده داروهای شیمی‌درمانی می‌باشد.</w:t>
            </w:r>
          </w:p>
        </w:tc>
      </w:tr>
      <w:tr w:rsidR="00EC165C" w:rsidRPr="002F6DED" w14:paraId="7C32C9F5" w14:textId="589F2480" w:rsidTr="0048462D">
        <w:trPr>
          <w:jc w:val="center"/>
        </w:trPr>
        <w:tc>
          <w:tcPr>
            <w:tcW w:w="568" w:type="dxa"/>
            <w:vAlign w:val="center"/>
          </w:tcPr>
          <w:p w14:paraId="59BFCDE5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4426" w:type="dxa"/>
            <w:vAlign w:val="center"/>
          </w:tcPr>
          <w:p w14:paraId="2E4ABA23" w14:textId="5D7C75F1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استفاده از خدمات نوبت‌دهی مکانیزه</w:t>
            </w:r>
          </w:p>
        </w:tc>
        <w:tc>
          <w:tcPr>
            <w:tcW w:w="450" w:type="dxa"/>
            <w:vAlign w:val="center"/>
          </w:tcPr>
          <w:p w14:paraId="6D511B92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5B9B9F15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6C483A28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0B093B60" w14:textId="29EC13CF" w:rsidTr="0048462D">
        <w:trPr>
          <w:jc w:val="center"/>
        </w:trPr>
        <w:tc>
          <w:tcPr>
            <w:tcW w:w="568" w:type="dxa"/>
            <w:vAlign w:val="center"/>
          </w:tcPr>
          <w:p w14:paraId="437ABA55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4426" w:type="dxa"/>
            <w:vAlign w:val="center"/>
          </w:tcPr>
          <w:p w14:paraId="564B324F" w14:textId="581DBE2B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استفاده از کیوسک پرداخت الکترونیک</w:t>
            </w:r>
          </w:p>
        </w:tc>
        <w:tc>
          <w:tcPr>
            <w:tcW w:w="450" w:type="dxa"/>
            <w:vAlign w:val="center"/>
          </w:tcPr>
          <w:p w14:paraId="1344E127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547E4426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60C0A8AA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28A52087" w14:textId="5A137200" w:rsidTr="0048462D">
        <w:trPr>
          <w:jc w:val="center"/>
        </w:trPr>
        <w:tc>
          <w:tcPr>
            <w:tcW w:w="568" w:type="dxa"/>
            <w:vAlign w:val="center"/>
          </w:tcPr>
          <w:p w14:paraId="7C3795FB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4426" w:type="dxa"/>
            <w:vAlign w:val="center"/>
          </w:tcPr>
          <w:p w14:paraId="7B81C2A7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دستگاه ضدعفونی کننده دست جهت استفاده مراجعین</w:t>
            </w:r>
          </w:p>
        </w:tc>
        <w:tc>
          <w:tcPr>
            <w:tcW w:w="450" w:type="dxa"/>
            <w:vAlign w:val="center"/>
          </w:tcPr>
          <w:p w14:paraId="680D06F6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56D0F072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37094796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29AB486F" w14:textId="7A0C1A4F" w:rsidTr="0048462D">
        <w:trPr>
          <w:jc w:val="center"/>
        </w:trPr>
        <w:tc>
          <w:tcPr>
            <w:tcW w:w="568" w:type="dxa"/>
            <w:vAlign w:val="center"/>
          </w:tcPr>
          <w:p w14:paraId="61DDB016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4426" w:type="dxa"/>
            <w:vAlign w:val="center"/>
          </w:tcPr>
          <w:p w14:paraId="10B91C0E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نصب فلوچارت آموزش نحوه استعلام اصالت‌ فرآورده‌های سلامت محور</w:t>
            </w:r>
          </w:p>
        </w:tc>
        <w:tc>
          <w:tcPr>
            <w:tcW w:w="450" w:type="dxa"/>
            <w:vAlign w:val="center"/>
          </w:tcPr>
          <w:p w14:paraId="4F261197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027DA839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3D5A3A37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5C9DF03B" w14:textId="49783103" w:rsidTr="0048462D">
        <w:trPr>
          <w:jc w:val="center"/>
        </w:trPr>
        <w:tc>
          <w:tcPr>
            <w:tcW w:w="568" w:type="dxa"/>
            <w:vAlign w:val="center"/>
          </w:tcPr>
          <w:p w14:paraId="2B0686DF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4426" w:type="dxa"/>
            <w:vAlign w:val="center"/>
          </w:tcPr>
          <w:p w14:paraId="3470DA80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سرویس بهداشتی جهت کارکنان</w:t>
            </w:r>
          </w:p>
        </w:tc>
        <w:tc>
          <w:tcPr>
            <w:tcW w:w="450" w:type="dxa"/>
            <w:vAlign w:val="center"/>
          </w:tcPr>
          <w:p w14:paraId="4BE877F5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304EDDC1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22FD228C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1069C0F4" w14:textId="64232242" w:rsidTr="0048462D">
        <w:trPr>
          <w:jc w:val="center"/>
        </w:trPr>
        <w:tc>
          <w:tcPr>
            <w:tcW w:w="568" w:type="dxa"/>
            <w:vAlign w:val="center"/>
          </w:tcPr>
          <w:p w14:paraId="3215ED56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4426" w:type="dxa"/>
            <w:vAlign w:val="center"/>
          </w:tcPr>
          <w:p w14:paraId="0E3ED749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دستگاه تب‌سنج لیزری جهت سنجش دمای بدن مراجعین</w:t>
            </w:r>
          </w:p>
        </w:tc>
        <w:tc>
          <w:tcPr>
            <w:tcW w:w="450" w:type="dxa"/>
            <w:vAlign w:val="center"/>
          </w:tcPr>
          <w:p w14:paraId="58BBD541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38F0FEBF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32E6302B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621D95BD" w14:textId="43D2B491" w:rsidTr="0048462D">
        <w:trPr>
          <w:jc w:val="center"/>
        </w:trPr>
        <w:tc>
          <w:tcPr>
            <w:tcW w:w="568" w:type="dxa"/>
            <w:vAlign w:val="center"/>
          </w:tcPr>
          <w:p w14:paraId="441C02C5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4426" w:type="dxa"/>
            <w:vAlign w:val="center"/>
          </w:tcPr>
          <w:p w14:paraId="01A306E7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دستگاه فشارسنج جهت سنجش فشارخون مراجعین</w:t>
            </w:r>
          </w:p>
        </w:tc>
        <w:tc>
          <w:tcPr>
            <w:tcW w:w="450" w:type="dxa"/>
            <w:vAlign w:val="center"/>
          </w:tcPr>
          <w:p w14:paraId="6C4CA402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533CE4AD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0565FB71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370F98EB" w14:textId="346BCC95" w:rsidTr="0048462D">
        <w:trPr>
          <w:jc w:val="center"/>
        </w:trPr>
        <w:tc>
          <w:tcPr>
            <w:tcW w:w="568" w:type="dxa"/>
            <w:vAlign w:val="center"/>
          </w:tcPr>
          <w:p w14:paraId="24066C26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4426" w:type="dxa"/>
            <w:vAlign w:val="center"/>
          </w:tcPr>
          <w:p w14:paraId="256FA448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دستگاه آبسردکن جهت استفاده مراجعین</w:t>
            </w:r>
          </w:p>
        </w:tc>
        <w:tc>
          <w:tcPr>
            <w:tcW w:w="450" w:type="dxa"/>
            <w:vAlign w:val="center"/>
          </w:tcPr>
          <w:p w14:paraId="19A02A1F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307C993D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26944241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566A9954" w14:textId="20BE6E17" w:rsidTr="0048462D">
        <w:trPr>
          <w:jc w:val="center"/>
        </w:trPr>
        <w:tc>
          <w:tcPr>
            <w:tcW w:w="568" w:type="dxa"/>
            <w:vAlign w:val="center"/>
          </w:tcPr>
          <w:p w14:paraId="6C6A4E74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4426" w:type="dxa"/>
            <w:vAlign w:val="center"/>
          </w:tcPr>
          <w:p w14:paraId="4550A53C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دستگاه ترازو قد و وزن دیجیتال جهت استفاده مراجعین</w:t>
            </w:r>
          </w:p>
        </w:tc>
        <w:tc>
          <w:tcPr>
            <w:tcW w:w="450" w:type="dxa"/>
            <w:vAlign w:val="center"/>
          </w:tcPr>
          <w:p w14:paraId="0849B19E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0E2FAF73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44921DDB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273B0F0F" w14:textId="3490288F" w:rsidTr="0048462D">
        <w:trPr>
          <w:jc w:val="center"/>
        </w:trPr>
        <w:tc>
          <w:tcPr>
            <w:tcW w:w="568" w:type="dxa"/>
            <w:vAlign w:val="center"/>
          </w:tcPr>
          <w:p w14:paraId="52892174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4426" w:type="dxa"/>
            <w:vAlign w:val="center"/>
          </w:tcPr>
          <w:p w14:paraId="71D5353B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دستگاه سنجش قند خون جهت سنجش قند خون مراجعین</w:t>
            </w:r>
          </w:p>
        </w:tc>
        <w:tc>
          <w:tcPr>
            <w:tcW w:w="450" w:type="dxa"/>
            <w:vAlign w:val="center"/>
          </w:tcPr>
          <w:p w14:paraId="39D4C65D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32CAC02B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1970D32A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7E41F464" w14:textId="1861A43D" w:rsidTr="0048462D">
        <w:trPr>
          <w:jc w:val="center"/>
        </w:trPr>
        <w:tc>
          <w:tcPr>
            <w:tcW w:w="568" w:type="dxa"/>
            <w:vAlign w:val="center"/>
          </w:tcPr>
          <w:p w14:paraId="1FBD7955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4426" w:type="dxa"/>
            <w:vAlign w:val="center"/>
          </w:tcPr>
          <w:p w14:paraId="42E48546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همکاری با دانشکده های داروسازی جهت آموزش دانشجویان</w:t>
            </w:r>
          </w:p>
        </w:tc>
        <w:tc>
          <w:tcPr>
            <w:tcW w:w="450" w:type="dxa"/>
            <w:vAlign w:val="center"/>
          </w:tcPr>
          <w:p w14:paraId="5ED0C4C1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0A190E30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74E6718D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165C" w:rsidRPr="002F6DED" w14:paraId="4F2C53C0" w14:textId="479F33AB" w:rsidTr="0048462D">
        <w:trPr>
          <w:jc w:val="center"/>
        </w:trPr>
        <w:tc>
          <w:tcPr>
            <w:tcW w:w="568" w:type="dxa"/>
            <w:vAlign w:val="center"/>
          </w:tcPr>
          <w:p w14:paraId="43499FEE" w14:textId="77777777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bCs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4426" w:type="dxa"/>
            <w:vAlign w:val="center"/>
          </w:tcPr>
          <w:p w14:paraId="7A89542F" w14:textId="08154DB8" w:rsidR="00EC165C" w:rsidRPr="002F6DED" w:rsidRDefault="00EC165C" w:rsidP="00ED56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v_Mitra" w:eastAsia="Times New Roman" w:hAnsi="v_Mitr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v_Mitra" w:eastAsia="Times New Roman" w:hAnsi="v_Mitra" w:cs="B Nazanin" w:hint="cs"/>
                <w:b/>
                <w:bCs/>
                <w:color w:val="000000"/>
                <w:sz w:val="18"/>
                <w:szCs w:val="18"/>
                <w:rtl/>
              </w:rPr>
              <w:t>بیمه مسئولیت فنی مسئول فنی و مسئولیت مدنی جهت سایر پرسنل</w:t>
            </w:r>
          </w:p>
        </w:tc>
        <w:tc>
          <w:tcPr>
            <w:tcW w:w="450" w:type="dxa"/>
            <w:vAlign w:val="center"/>
          </w:tcPr>
          <w:p w14:paraId="12526ABA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Align w:val="center"/>
          </w:tcPr>
          <w:p w14:paraId="7ED5124F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86" w:type="dxa"/>
            <w:vAlign w:val="center"/>
          </w:tcPr>
          <w:p w14:paraId="418E144B" w14:textId="77777777" w:rsidR="00EC165C" w:rsidRPr="002F6DED" w:rsidRDefault="00EC165C" w:rsidP="00ED56B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C16B875" w14:textId="2C05640F" w:rsidR="0065775A" w:rsidRDefault="0065775A" w:rsidP="0065775A">
      <w:pPr>
        <w:rPr>
          <w:rFonts w:cs="B Nazanin"/>
          <w:b/>
          <w:bCs/>
          <w:rtl/>
        </w:rPr>
      </w:pPr>
    </w:p>
    <w:p w14:paraId="4A0673C2" w14:textId="12FBF5AB" w:rsidR="00CB44D6" w:rsidRPr="002F6DED" w:rsidRDefault="00CB44D6" w:rsidP="00CB44D6">
      <w:pPr>
        <w:ind w:left="360"/>
        <w:rPr>
          <w:rFonts w:cs="B Nazanin"/>
          <w:b/>
          <w:bCs/>
        </w:rPr>
      </w:pPr>
      <w:r w:rsidRPr="002F6DED">
        <w:rPr>
          <w:rFonts w:cs="B Nazanin" w:hint="cs"/>
          <w:b/>
          <w:bCs/>
          <w:rtl/>
        </w:rPr>
        <w:t>نظر بازرسین</w:t>
      </w:r>
    </w:p>
    <w:tbl>
      <w:tblPr>
        <w:tblStyle w:val="TableGrid"/>
        <w:bidiVisual/>
        <w:tblW w:w="1305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53"/>
      </w:tblGrid>
      <w:tr w:rsidR="00CB44D6" w:rsidRPr="002F6DED" w14:paraId="0C79249C" w14:textId="77777777" w:rsidTr="00EC165C">
        <w:trPr>
          <w:trHeight w:val="2857"/>
        </w:trPr>
        <w:tc>
          <w:tcPr>
            <w:tcW w:w="13053" w:type="dxa"/>
          </w:tcPr>
          <w:p w14:paraId="7493AB12" w14:textId="61ED8288" w:rsidR="00CB44D6" w:rsidRPr="002F6DED" w:rsidRDefault="00CB44D6" w:rsidP="0067499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sz w:val="18"/>
                <w:szCs w:val="18"/>
              </w:rPr>
            </w:pP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ارزش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ريالي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داروهای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غير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مجاز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کشف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شده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6016CA52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655CA47F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2E1F8DE1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0B92C03E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17E5B34A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621BCA2A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5F279482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1E7E1EEF" w14:textId="77777777" w:rsidR="00CB44D6" w:rsidRPr="002F6DED" w:rsidRDefault="00CB44D6" w:rsidP="00CB44D6">
      <w:pPr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13053" w:type="dxa"/>
        <w:tblInd w:w="4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53"/>
      </w:tblGrid>
      <w:tr w:rsidR="00CB44D6" w:rsidRPr="002F6DED" w14:paraId="0B1540C2" w14:textId="77777777" w:rsidTr="00EC165C">
        <w:trPr>
          <w:trHeight w:val="3045"/>
        </w:trPr>
        <w:tc>
          <w:tcPr>
            <w:tcW w:w="13053" w:type="dxa"/>
          </w:tcPr>
          <w:p w14:paraId="67757B62" w14:textId="6FB59457" w:rsidR="00CB44D6" w:rsidRPr="002F6DED" w:rsidRDefault="00CB44D6" w:rsidP="0067499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lastRenderedPageBreak/>
              <w:t xml:space="preserve">ارزش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ريالي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داروهای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تاريخ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گذشته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کشف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شده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210B4029" w14:textId="77777777" w:rsidR="00CB44D6" w:rsidRPr="002F6DED" w:rsidRDefault="00CB44D6" w:rsidP="003034F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sz w:val="18"/>
                <w:szCs w:val="18"/>
              </w:rPr>
            </w:pPr>
          </w:p>
          <w:p w14:paraId="47A92B67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  <w:r w:rsidRPr="002F6DED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</w:p>
          <w:p w14:paraId="3FF2E556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6454E2B1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278980F6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61251CFB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67D5AB30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496210AB" w14:textId="77777777" w:rsidR="00CB44D6" w:rsidRPr="002F6DED" w:rsidRDefault="00CB44D6" w:rsidP="00CB44D6">
      <w:pPr>
        <w:rPr>
          <w:rFonts w:cs="B Nazanin"/>
          <w:sz w:val="18"/>
          <w:szCs w:val="18"/>
          <w:rtl/>
        </w:rPr>
      </w:pPr>
    </w:p>
    <w:p w14:paraId="522640D1" w14:textId="77777777" w:rsidR="00CB44D6" w:rsidRPr="002F6DED" w:rsidRDefault="00CB44D6" w:rsidP="00CB44D6">
      <w:pPr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13045" w:type="dxa"/>
        <w:tblInd w:w="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45"/>
      </w:tblGrid>
      <w:tr w:rsidR="00CB44D6" w:rsidRPr="002F6DED" w14:paraId="4AC754CD" w14:textId="77777777" w:rsidTr="00EC165C">
        <w:trPr>
          <w:trHeight w:val="2917"/>
        </w:trPr>
        <w:tc>
          <w:tcPr>
            <w:tcW w:w="13045" w:type="dxa"/>
          </w:tcPr>
          <w:p w14:paraId="209183D2" w14:textId="77777777" w:rsidR="00CB44D6" w:rsidRPr="002F6DED" w:rsidRDefault="00CB44D6" w:rsidP="003034F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sz w:val="18"/>
                <w:szCs w:val="18"/>
              </w:rPr>
            </w:pP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توضيحات : در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مورد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نحوه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پيگيری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تخلف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:</w:t>
            </w:r>
          </w:p>
          <w:p w14:paraId="097AC65D" w14:textId="77777777" w:rsidR="00CB44D6" w:rsidRPr="002F6DED" w:rsidRDefault="00CB44D6" w:rsidP="003034F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</w:pP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و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ساير</w:t>
            </w:r>
            <w:r w:rsidRPr="002F6DED"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F6DED">
              <w:rPr>
                <w:rFonts w:ascii="Calibri" w:eastAsia="Times New Roman" w:hAnsi="Calibri" w:cs="B Nazanin" w:hint="cs"/>
                <w:bCs/>
                <w:color w:val="000000"/>
                <w:sz w:val="18"/>
                <w:szCs w:val="18"/>
                <w:rtl/>
              </w:rPr>
              <w:t>توضيحات</w:t>
            </w:r>
          </w:p>
          <w:p w14:paraId="4618A4AB" w14:textId="77777777" w:rsidR="00CB44D6" w:rsidRPr="002F6DED" w:rsidRDefault="00CB44D6" w:rsidP="003034F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bCs/>
                <w:color w:val="000000"/>
                <w:sz w:val="18"/>
                <w:szCs w:val="18"/>
                <w:rtl/>
              </w:rPr>
            </w:pPr>
          </w:p>
          <w:p w14:paraId="3A720784" w14:textId="77777777" w:rsidR="00CB44D6" w:rsidRPr="002F6DED" w:rsidRDefault="00CB44D6" w:rsidP="003034F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sz w:val="18"/>
                <w:szCs w:val="18"/>
                <w:rtl/>
              </w:rPr>
            </w:pPr>
          </w:p>
          <w:p w14:paraId="43973329" w14:textId="77777777" w:rsidR="00CB44D6" w:rsidRPr="002F6DED" w:rsidRDefault="00CB44D6" w:rsidP="003034F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Times New Roman" w:hAnsi="Calibri" w:cs="B Nazanin"/>
                <w:sz w:val="18"/>
                <w:szCs w:val="18"/>
              </w:rPr>
            </w:pPr>
          </w:p>
          <w:p w14:paraId="1A928E6E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  <w:p w14:paraId="036EBFF9" w14:textId="77777777" w:rsidR="00CB44D6" w:rsidRPr="002F6DED" w:rsidRDefault="00CB44D6" w:rsidP="003034F4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5C0D0FCB" w14:textId="77777777" w:rsidR="00CB44D6" w:rsidRPr="002F6DED" w:rsidRDefault="00CB44D6" w:rsidP="00CB44D6">
      <w:pPr>
        <w:rPr>
          <w:rFonts w:cs="B Nazanin"/>
          <w:sz w:val="18"/>
          <w:szCs w:val="18"/>
          <w:rtl/>
        </w:rPr>
      </w:pPr>
    </w:p>
    <w:p w14:paraId="7C23B7FB" w14:textId="77777777" w:rsidR="00CB44D6" w:rsidRPr="002F6DED" w:rsidRDefault="00CB44D6" w:rsidP="00CB44D6">
      <w:pPr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B Nazanin"/>
          <w:sz w:val="18"/>
          <w:szCs w:val="18"/>
        </w:rPr>
      </w:pPr>
      <w:r w:rsidRPr="002F6DED">
        <w:rPr>
          <w:rFonts w:ascii="Calibri" w:eastAsia="Times New Roman" w:hAnsi="Calibri" w:cs="B Nazanin" w:hint="cs"/>
          <w:bCs/>
          <w:color w:val="000000"/>
          <w:sz w:val="18"/>
          <w:szCs w:val="18"/>
          <w:rtl/>
        </w:rPr>
        <w:t xml:space="preserve">             </w:t>
      </w:r>
    </w:p>
    <w:p w14:paraId="01562534" w14:textId="77777777" w:rsidR="00CB44D6" w:rsidRPr="002F6DED" w:rsidRDefault="00CB44D6" w:rsidP="00CB44D6">
      <w:pPr>
        <w:rPr>
          <w:rFonts w:cs="B Nazanin"/>
          <w:sz w:val="18"/>
          <w:szCs w:val="18"/>
        </w:rPr>
      </w:pPr>
    </w:p>
    <w:tbl>
      <w:tblPr>
        <w:tblStyle w:val="TableGrid"/>
        <w:bidiVisual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B44D6" w:rsidRPr="002F6DED" w14:paraId="6E087F73" w14:textId="77777777" w:rsidTr="00A343C0">
        <w:tc>
          <w:tcPr>
            <w:tcW w:w="4675" w:type="dxa"/>
          </w:tcPr>
          <w:p w14:paraId="60DDE9AC" w14:textId="77777777" w:rsidR="00CB44D6" w:rsidRPr="002F6DED" w:rsidRDefault="00CB44D6" w:rsidP="003034F4">
            <w:pPr>
              <w:rPr>
                <w:rFonts w:cs="B Nazanin"/>
                <w:rtl/>
              </w:rPr>
            </w:pPr>
            <w:r w:rsidRPr="002F6DED">
              <w:rPr>
                <w:rFonts w:cs="B Nazanin" w:hint="cs"/>
                <w:rtl/>
              </w:rPr>
              <w:t>نام و نام خانوادگی و امضاء بازرسین</w:t>
            </w:r>
          </w:p>
        </w:tc>
        <w:tc>
          <w:tcPr>
            <w:tcW w:w="4675" w:type="dxa"/>
          </w:tcPr>
          <w:p w14:paraId="3C5A44A7" w14:textId="400652C3" w:rsidR="00CB44D6" w:rsidRPr="002F6DED" w:rsidRDefault="00CB44D6" w:rsidP="00691F85">
            <w:pPr>
              <w:rPr>
                <w:rFonts w:cs="B Nazanin"/>
                <w:rtl/>
              </w:rPr>
            </w:pPr>
            <w:r w:rsidRPr="002F6DED">
              <w:rPr>
                <w:rFonts w:cs="B Nazanin" w:hint="cs"/>
                <w:rtl/>
              </w:rPr>
              <w:t>نام و نام خانوادگی</w:t>
            </w:r>
            <w:r w:rsidR="000D2201">
              <w:rPr>
                <w:rFonts w:cs="B Nazanin" w:hint="cs"/>
                <w:rtl/>
              </w:rPr>
              <w:t>، مهر</w:t>
            </w:r>
            <w:r w:rsidRPr="002F6DED">
              <w:rPr>
                <w:rFonts w:cs="B Nazanin" w:hint="cs"/>
                <w:rtl/>
              </w:rPr>
              <w:t xml:space="preserve"> و امضاء مسئول فنی </w:t>
            </w:r>
          </w:p>
        </w:tc>
      </w:tr>
    </w:tbl>
    <w:p w14:paraId="570E553D" w14:textId="77777777" w:rsidR="00CB44D6" w:rsidRPr="002F6DED" w:rsidRDefault="00CB44D6" w:rsidP="00CB44D6">
      <w:pPr>
        <w:rPr>
          <w:rFonts w:cs="B Nazanin"/>
        </w:rPr>
      </w:pPr>
    </w:p>
    <w:p w14:paraId="5BE8E5BE" w14:textId="77777777" w:rsidR="00411C74" w:rsidRDefault="00411C74" w:rsidP="00CB44D6">
      <w:pPr>
        <w:jc w:val="right"/>
      </w:pPr>
    </w:p>
    <w:sectPr w:rsidR="00411C74" w:rsidSect="0065775A">
      <w:pgSz w:w="16838" w:h="11906" w:orient="landscape" w:code="9"/>
      <w:pgMar w:top="63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066A" w14:textId="77777777" w:rsidR="00412A8B" w:rsidRDefault="00412A8B" w:rsidP="00843951">
      <w:pPr>
        <w:spacing w:after="0" w:line="240" w:lineRule="auto"/>
      </w:pPr>
      <w:r>
        <w:separator/>
      </w:r>
    </w:p>
  </w:endnote>
  <w:endnote w:type="continuationSeparator" w:id="0">
    <w:p w14:paraId="3BEB3DB8" w14:textId="77777777" w:rsidR="00412A8B" w:rsidRDefault="00412A8B" w:rsidP="0084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v_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EE16D" w14:textId="77777777" w:rsidR="00412A8B" w:rsidRDefault="00412A8B" w:rsidP="00843951">
      <w:pPr>
        <w:spacing w:after="0" w:line="240" w:lineRule="auto"/>
      </w:pPr>
      <w:r>
        <w:separator/>
      </w:r>
    </w:p>
  </w:footnote>
  <w:footnote w:type="continuationSeparator" w:id="0">
    <w:p w14:paraId="38B8CFB1" w14:textId="77777777" w:rsidR="00412A8B" w:rsidRDefault="00412A8B" w:rsidP="0084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D86"/>
    <w:multiLevelType w:val="hybridMultilevel"/>
    <w:tmpl w:val="F87A2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22EEF"/>
    <w:multiLevelType w:val="hybridMultilevel"/>
    <w:tmpl w:val="143A488C"/>
    <w:lvl w:ilvl="0" w:tplc="D09EF1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D6"/>
    <w:rsid w:val="00004342"/>
    <w:rsid w:val="00010D23"/>
    <w:rsid w:val="000240CB"/>
    <w:rsid w:val="00026F4D"/>
    <w:rsid w:val="00035943"/>
    <w:rsid w:val="00064BFF"/>
    <w:rsid w:val="0006747D"/>
    <w:rsid w:val="00067887"/>
    <w:rsid w:val="00073E21"/>
    <w:rsid w:val="00077AA8"/>
    <w:rsid w:val="00081F90"/>
    <w:rsid w:val="00084DCC"/>
    <w:rsid w:val="000D0046"/>
    <w:rsid w:val="000D2201"/>
    <w:rsid w:val="000D5231"/>
    <w:rsid w:val="000D57D0"/>
    <w:rsid w:val="000E1106"/>
    <w:rsid w:val="000E1433"/>
    <w:rsid w:val="000E226E"/>
    <w:rsid w:val="000F234B"/>
    <w:rsid w:val="000F34C1"/>
    <w:rsid w:val="001031A5"/>
    <w:rsid w:val="001239B0"/>
    <w:rsid w:val="00136A87"/>
    <w:rsid w:val="00141E6A"/>
    <w:rsid w:val="00146D94"/>
    <w:rsid w:val="00152DA7"/>
    <w:rsid w:val="001540D7"/>
    <w:rsid w:val="0015581B"/>
    <w:rsid w:val="00157475"/>
    <w:rsid w:val="00157AC6"/>
    <w:rsid w:val="00162077"/>
    <w:rsid w:val="00165683"/>
    <w:rsid w:val="00165C07"/>
    <w:rsid w:val="00187589"/>
    <w:rsid w:val="00195DF4"/>
    <w:rsid w:val="001A1321"/>
    <w:rsid w:val="001A6B21"/>
    <w:rsid w:val="001B23AA"/>
    <w:rsid w:val="001B64F6"/>
    <w:rsid w:val="001D5463"/>
    <w:rsid w:val="001D7DF2"/>
    <w:rsid w:val="001E2FB2"/>
    <w:rsid w:val="002158A3"/>
    <w:rsid w:val="00217327"/>
    <w:rsid w:val="002311F4"/>
    <w:rsid w:val="002408DF"/>
    <w:rsid w:val="0027299B"/>
    <w:rsid w:val="00290BC0"/>
    <w:rsid w:val="00293B80"/>
    <w:rsid w:val="00295013"/>
    <w:rsid w:val="002A2F05"/>
    <w:rsid w:val="002A3751"/>
    <w:rsid w:val="002B1ED4"/>
    <w:rsid w:val="002E0D15"/>
    <w:rsid w:val="002E2B2F"/>
    <w:rsid w:val="002E4268"/>
    <w:rsid w:val="002E6685"/>
    <w:rsid w:val="002E67A5"/>
    <w:rsid w:val="002F33D4"/>
    <w:rsid w:val="002F3DDB"/>
    <w:rsid w:val="002F6DED"/>
    <w:rsid w:val="003006E7"/>
    <w:rsid w:val="003034F4"/>
    <w:rsid w:val="00303BAE"/>
    <w:rsid w:val="0031216C"/>
    <w:rsid w:val="003144B9"/>
    <w:rsid w:val="003203E9"/>
    <w:rsid w:val="00326ACF"/>
    <w:rsid w:val="00331D21"/>
    <w:rsid w:val="0033243A"/>
    <w:rsid w:val="00345D84"/>
    <w:rsid w:val="003461B3"/>
    <w:rsid w:val="003611FE"/>
    <w:rsid w:val="00365CCB"/>
    <w:rsid w:val="00371551"/>
    <w:rsid w:val="00381244"/>
    <w:rsid w:val="00387552"/>
    <w:rsid w:val="003A0F13"/>
    <w:rsid w:val="003B0F3E"/>
    <w:rsid w:val="003C3F80"/>
    <w:rsid w:val="003C66A8"/>
    <w:rsid w:val="003D2F89"/>
    <w:rsid w:val="003D4CA6"/>
    <w:rsid w:val="003E6952"/>
    <w:rsid w:val="003F64D9"/>
    <w:rsid w:val="00404CA8"/>
    <w:rsid w:val="00411C74"/>
    <w:rsid w:val="00412A8B"/>
    <w:rsid w:val="0043411D"/>
    <w:rsid w:val="00440D17"/>
    <w:rsid w:val="00441B75"/>
    <w:rsid w:val="00442CA0"/>
    <w:rsid w:val="00443D62"/>
    <w:rsid w:val="00444697"/>
    <w:rsid w:val="00444A65"/>
    <w:rsid w:val="00453768"/>
    <w:rsid w:val="004571B8"/>
    <w:rsid w:val="00470D30"/>
    <w:rsid w:val="0047602A"/>
    <w:rsid w:val="00483AFD"/>
    <w:rsid w:val="0048462D"/>
    <w:rsid w:val="004959D4"/>
    <w:rsid w:val="004B485E"/>
    <w:rsid w:val="004C00FD"/>
    <w:rsid w:val="004C334E"/>
    <w:rsid w:val="004E560B"/>
    <w:rsid w:val="004F20BC"/>
    <w:rsid w:val="004F5CD9"/>
    <w:rsid w:val="005164ED"/>
    <w:rsid w:val="00523A56"/>
    <w:rsid w:val="00541D22"/>
    <w:rsid w:val="00542908"/>
    <w:rsid w:val="00553725"/>
    <w:rsid w:val="00555ABE"/>
    <w:rsid w:val="00563A3E"/>
    <w:rsid w:val="00584C63"/>
    <w:rsid w:val="005A7BE5"/>
    <w:rsid w:val="005B01C6"/>
    <w:rsid w:val="005B187A"/>
    <w:rsid w:val="005B5A6F"/>
    <w:rsid w:val="005B6728"/>
    <w:rsid w:val="005C76D7"/>
    <w:rsid w:val="005D4EA1"/>
    <w:rsid w:val="005E3D29"/>
    <w:rsid w:val="005E3E23"/>
    <w:rsid w:val="00601C87"/>
    <w:rsid w:val="006066BD"/>
    <w:rsid w:val="00607E0B"/>
    <w:rsid w:val="006143DD"/>
    <w:rsid w:val="00623AED"/>
    <w:rsid w:val="00630E42"/>
    <w:rsid w:val="00631266"/>
    <w:rsid w:val="0063322B"/>
    <w:rsid w:val="006333C9"/>
    <w:rsid w:val="006338D9"/>
    <w:rsid w:val="0064526A"/>
    <w:rsid w:val="0065775A"/>
    <w:rsid w:val="00664441"/>
    <w:rsid w:val="006738DA"/>
    <w:rsid w:val="0067499B"/>
    <w:rsid w:val="00691F85"/>
    <w:rsid w:val="006958DB"/>
    <w:rsid w:val="006C5F65"/>
    <w:rsid w:val="006E33CD"/>
    <w:rsid w:val="006F01EA"/>
    <w:rsid w:val="00734091"/>
    <w:rsid w:val="00750079"/>
    <w:rsid w:val="00752530"/>
    <w:rsid w:val="007635E1"/>
    <w:rsid w:val="00765F7D"/>
    <w:rsid w:val="00772D2D"/>
    <w:rsid w:val="00776DFD"/>
    <w:rsid w:val="00781EC1"/>
    <w:rsid w:val="007A6539"/>
    <w:rsid w:val="007B41E5"/>
    <w:rsid w:val="007B724F"/>
    <w:rsid w:val="007E020C"/>
    <w:rsid w:val="007E1AA1"/>
    <w:rsid w:val="007E37E3"/>
    <w:rsid w:val="007F4145"/>
    <w:rsid w:val="007F7615"/>
    <w:rsid w:val="00800F07"/>
    <w:rsid w:val="00802399"/>
    <w:rsid w:val="00817D63"/>
    <w:rsid w:val="00824751"/>
    <w:rsid w:val="00824FA5"/>
    <w:rsid w:val="008429D3"/>
    <w:rsid w:val="00843951"/>
    <w:rsid w:val="00850ED1"/>
    <w:rsid w:val="00870327"/>
    <w:rsid w:val="00876244"/>
    <w:rsid w:val="00882E58"/>
    <w:rsid w:val="00883915"/>
    <w:rsid w:val="00890E4D"/>
    <w:rsid w:val="008A17D0"/>
    <w:rsid w:val="008B1D95"/>
    <w:rsid w:val="008C0849"/>
    <w:rsid w:val="008C7EE4"/>
    <w:rsid w:val="008D6634"/>
    <w:rsid w:val="008E3562"/>
    <w:rsid w:val="008E4B95"/>
    <w:rsid w:val="008F1ACF"/>
    <w:rsid w:val="008F3118"/>
    <w:rsid w:val="008F41C6"/>
    <w:rsid w:val="00911049"/>
    <w:rsid w:val="00914863"/>
    <w:rsid w:val="0091785D"/>
    <w:rsid w:val="00920A3C"/>
    <w:rsid w:val="009215DC"/>
    <w:rsid w:val="00924427"/>
    <w:rsid w:val="00932BDC"/>
    <w:rsid w:val="00941499"/>
    <w:rsid w:val="00941668"/>
    <w:rsid w:val="00945681"/>
    <w:rsid w:val="0095143D"/>
    <w:rsid w:val="00953B5A"/>
    <w:rsid w:val="00961E67"/>
    <w:rsid w:val="009A6B2A"/>
    <w:rsid w:val="009B338E"/>
    <w:rsid w:val="009C2D6B"/>
    <w:rsid w:val="009D5325"/>
    <w:rsid w:val="009D7E1D"/>
    <w:rsid w:val="009E359E"/>
    <w:rsid w:val="009F3E7D"/>
    <w:rsid w:val="00A136C0"/>
    <w:rsid w:val="00A14FE4"/>
    <w:rsid w:val="00A152FC"/>
    <w:rsid w:val="00A177BF"/>
    <w:rsid w:val="00A343C0"/>
    <w:rsid w:val="00A42EA4"/>
    <w:rsid w:val="00A44BFE"/>
    <w:rsid w:val="00A50246"/>
    <w:rsid w:val="00A744F9"/>
    <w:rsid w:val="00A770D4"/>
    <w:rsid w:val="00A848CD"/>
    <w:rsid w:val="00AA4B4B"/>
    <w:rsid w:val="00AB65E8"/>
    <w:rsid w:val="00AD28AA"/>
    <w:rsid w:val="00AE1C6E"/>
    <w:rsid w:val="00AE3520"/>
    <w:rsid w:val="00AF23FA"/>
    <w:rsid w:val="00AF45A3"/>
    <w:rsid w:val="00B02C32"/>
    <w:rsid w:val="00B077C3"/>
    <w:rsid w:val="00B358E6"/>
    <w:rsid w:val="00B35C6C"/>
    <w:rsid w:val="00B633D8"/>
    <w:rsid w:val="00B63EC9"/>
    <w:rsid w:val="00B71ED0"/>
    <w:rsid w:val="00B72BA7"/>
    <w:rsid w:val="00B777AA"/>
    <w:rsid w:val="00B903F3"/>
    <w:rsid w:val="00BA0C28"/>
    <w:rsid w:val="00BA4398"/>
    <w:rsid w:val="00BC4560"/>
    <w:rsid w:val="00BE163E"/>
    <w:rsid w:val="00BE635A"/>
    <w:rsid w:val="00BE7A2E"/>
    <w:rsid w:val="00BF1CA7"/>
    <w:rsid w:val="00BF31AC"/>
    <w:rsid w:val="00BF428F"/>
    <w:rsid w:val="00C00E2C"/>
    <w:rsid w:val="00C208A0"/>
    <w:rsid w:val="00C61C87"/>
    <w:rsid w:val="00C75D57"/>
    <w:rsid w:val="00C873E6"/>
    <w:rsid w:val="00C90823"/>
    <w:rsid w:val="00C96D07"/>
    <w:rsid w:val="00CA0411"/>
    <w:rsid w:val="00CA2BB1"/>
    <w:rsid w:val="00CA52C5"/>
    <w:rsid w:val="00CA6734"/>
    <w:rsid w:val="00CA6B56"/>
    <w:rsid w:val="00CA72FE"/>
    <w:rsid w:val="00CB44D6"/>
    <w:rsid w:val="00CC02C9"/>
    <w:rsid w:val="00CC0AA0"/>
    <w:rsid w:val="00CC12B2"/>
    <w:rsid w:val="00CD78F3"/>
    <w:rsid w:val="00CE2EE1"/>
    <w:rsid w:val="00CE58A9"/>
    <w:rsid w:val="00CE5E93"/>
    <w:rsid w:val="00CF2273"/>
    <w:rsid w:val="00CF55BA"/>
    <w:rsid w:val="00D03BD3"/>
    <w:rsid w:val="00D35DCB"/>
    <w:rsid w:val="00D40418"/>
    <w:rsid w:val="00D40B3E"/>
    <w:rsid w:val="00D41658"/>
    <w:rsid w:val="00D518B1"/>
    <w:rsid w:val="00D907C2"/>
    <w:rsid w:val="00D93694"/>
    <w:rsid w:val="00D94F60"/>
    <w:rsid w:val="00DA3238"/>
    <w:rsid w:val="00DA64D0"/>
    <w:rsid w:val="00DB1E6D"/>
    <w:rsid w:val="00DB5B29"/>
    <w:rsid w:val="00DB7F79"/>
    <w:rsid w:val="00DC1C7B"/>
    <w:rsid w:val="00DE3F8D"/>
    <w:rsid w:val="00DE5A78"/>
    <w:rsid w:val="00DE7ACA"/>
    <w:rsid w:val="00DF3D15"/>
    <w:rsid w:val="00E0004E"/>
    <w:rsid w:val="00E03A8A"/>
    <w:rsid w:val="00E048DD"/>
    <w:rsid w:val="00E25BCA"/>
    <w:rsid w:val="00E60583"/>
    <w:rsid w:val="00E640FF"/>
    <w:rsid w:val="00E643FE"/>
    <w:rsid w:val="00E73539"/>
    <w:rsid w:val="00E82369"/>
    <w:rsid w:val="00E97629"/>
    <w:rsid w:val="00EB6FF4"/>
    <w:rsid w:val="00EC165C"/>
    <w:rsid w:val="00ED05EE"/>
    <w:rsid w:val="00ED56BD"/>
    <w:rsid w:val="00EE0B2A"/>
    <w:rsid w:val="00EE1298"/>
    <w:rsid w:val="00EE6F58"/>
    <w:rsid w:val="00EF761B"/>
    <w:rsid w:val="00F05765"/>
    <w:rsid w:val="00F05D90"/>
    <w:rsid w:val="00F07597"/>
    <w:rsid w:val="00F10965"/>
    <w:rsid w:val="00F21ECA"/>
    <w:rsid w:val="00F33A7E"/>
    <w:rsid w:val="00F42B42"/>
    <w:rsid w:val="00F43DA3"/>
    <w:rsid w:val="00F603DF"/>
    <w:rsid w:val="00F6727E"/>
    <w:rsid w:val="00F676A7"/>
    <w:rsid w:val="00F964C4"/>
    <w:rsid w:val="00F97F46"/>
    <w:rsid w:val="00FA0C4B"/>
    <w:rsid w:val="00FB1650"/>
    <w:rsid w:val="00FD75CA"/>
    <w:rsid w:val="00FE580C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E4390"/>
  <w15:chartTrackingRefBased/>
  <w15:docId w15:val="{1C4834CE-48B2-412B-8CB1-E30651DD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D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4D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4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4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4D6"/>
    <w:rPr>
      <w:sz w:val="20"/>
      <w:szCs w:val="20"/>
      <w:lang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4D6"/>
    <w:rPr>
      <w:b/>
      <w:bCs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4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D6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4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51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4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51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picturedl.ir/5875_%D8%A2%D8%B1%D9%85-%D8%AC%D9%85%D9%87%D9%88%D8%B1%DB%8C-%D8%A7%D8%B3%D9%84%D8%A7%D9%85%DB%8C&amp;rct=j&amp;frm=1&amp;q=&amp;esrc=s&amp;sa=U&amp;ved=0CBkQwW4wAWoVChMIzJenz_6ixwIVCZUsCh2cSg17&amp;usg=AFQjCNEz6HdM6yoYQtpoikxtiPyilIAM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url=http://fdo.kaums.ac.ir/Default.aspx?PageID=78&amp;rct=j&amp;frm=1&amp;q=&amp;esrc=s&amp;sa=U&amp;ved=0CCYQwW4wBGoVChMIzYei5_6ixwIVA9wsCh359QWP&amp;usg=AFQjCNFMZCkE5EDnwVGE6enc846El9pF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8432-11BE-4631-A5A3-609D8254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 Conf6</dc:creator>
  <cp:keywords/>
  <dc:description/>
  <cp:lastModifiedBy>Rezvan Marefat</cp:lastModifiedBy>
  <cp:revision>17</cp:revision>
  <dcterms:created xsi:type="dcterms:W3CDTF">2024-04-23T07:44:00Z</dcterms:created>
  <dcterms:modified xsi:type="dcterms:W3CDTF">2024-07-29T09:54:00Z</dcterms:modified>
</cp:coreProperties>
</file>